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C60446" w14:textId="2179998D" w:rsidR="00B41ED8" w:rsidRPr="00B41ED8" w:rsidRDefault="00B41ED8" w:rsidP="00FA19F9">
      <w:pPr>
        <w:spacing w:after="0" w:line="240" w:lineRule="auto"/>
        <w:rPr>
          <w:rFonts w:ascii="Times New Roman" w:hAnsi="Times New Roman" w:cs="Times New Roman"/>
        </w:rPr>
      </w:pPr>
      <w:r w:rsidRPr="00B41ED8">
        <w:rPr>
          <w:rFonts w:ascii="Times New Roman" w:hAnsi="Times New Roman" w:cs="Times New Roman"/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7D821B07" wp14:editId="04613D4E">
            <wp:simplePos x="0" y="0"/>
            <wp:positionH relativeFrom="column">
              <wp:posOffset>2872105</wp:posOffset>
            </wp:positionH>
            <wp:positionV relativeFrom="paragraph">
              <wp:posOffset>-530225</wp:posOffset>
            </wp:positionV>
            <wp:extent cx="431800" cy="612140"/>
            <wp:effectExtent l="0" t="0" r="635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9EBC36" w14:textId="77777777" w:rsidR="00B41ED8" w:rsidRPr="00B41ED8" w:rsidRDefault="00B41ED8" w:rsidP="00B41E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41ED8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1A738BD" w14:textId="77777777" w:rsidR="00B41ED8" w:rsidRPr="00B41ED8" w:rsidRDefault="00B41ED8" w:rsidP="00B41ED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B41ED8">
        <w:rPr>
          <w:rFonts w:ascii="Times New Roman" w:hAnsi="Times New Roman" w:cs="Times New Roman"/>
          <w:b/>
          <w:sz w:val="28"/>
          <w:szCs w:val="28"/>
        </w:rPr>
        <w:t>КЕГИЧІВСЬКА СЕЛИЩНА РАДА</w:t>
      </w:r>
    </w:p>
    <w:p w14:paraId="1A7A1FA1" w14:textId="77777777" w:rsidR="00B41ED8" w:rsidRPr="00B41ED8" w:rsidRDefault="00B41ED8" w:rsidP="00B41ED8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B41ED8" w:rsidRPr="00B41ED8" w14:paraId="51057621" w14:textId="77777777" w:rsidTr="00F4323F">
        <w:tc>
          <w:tcPr>
            <w:tcW w:w="4785" w:type="dxa"/>
          </w:tcPr>
          <w:p w14:paraId="5A1C259C" w14:textId="77777777" w:rsidR="00B41ED8" w:rsidRPr="00B41ED8" w:rsidRDefault="00B41ED8" w:rsidP="00B41E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D8">
              <w:rPr>
                <w:rFonts w:ascii="Times New Roman" w:hAnsi="Times New Roman" w:cs="Times New Roman"/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04DBCA1F" w14:textId="77777777" w:rsidR="00B41ED8" w:rsidRPr="00B41ED8" w:rsidRDefault="00B41ED8" w:rsidP="00B41E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14:paraId="7EE5CD64" w14:textId="77777777" w:rsidR="00B41ED8" w:rsidRPr="00B41ED8" w:rsidRDefault="00B41ED8" w:rsidP="00B41ED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ED8">
              <w:rPr>
                <w:rFonts w:ascii="Times New Roman" w:hAnsi="Times New Roman" w:cs="Times New Roman"/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B41ED8" w:rsidRPr="00B41ED8" w14:paraId="15FC9289" w14:textId="77777777" w:rsidTr="00F4323F">
        <w:tc>
          <w:tcPr>
            <w:tcW w:w="4785" w:type="dxa"/>
          </w:tcPr>
          <w:p w14:paraId="5991B31E" w14:textId="77777777" w:rsidR="00B41ED8" w:rsidRPr="00B41ED8" w:rsidRDefault="00B41ED8" w:rsidP="00B41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ED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ПОСТІЙНА КОМІСІЯ З ПИТАНЬ </w:t>
            </w:r>
            <w:r w:rsidRPr="00B41ED8">
              <w:rPr>
                <w:rFonts w:ascii="Times New Roman" w:hAnsi="Times New Roman" w:cs="Times New Roman"/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14:paraId="45916BA7" w14:textId="77777777" w:rsidR="00B41ED8" w:rsidRPr="00B41ED8" w:rsidRDefault="00B41ED8" w:rsidP="00B41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ED8">
              <w:rPr>
                <w:rFonts w:ascii="Times New Roman" w:hAnsi="Times New Roman" w:cs="Times New Roman"/>
                <w:sz w:val="28"/>
                <w:szCs w:val="28"/>
              </w:rPr>
              <w:t xml:space="preserve">ПОСТІЙНА КОМІСІЯ З ПИТАНЬ </w:t>
            </w:r>
          </w:p>
          <w:p w14:paraId="76DBB2C4" w14:textId="77777777" w:rsidR="00B41ED8" w:rsidRPr="00B41ED8" w:rsidRDefault="00B41ED8" w:rsidP="00B41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1ED8">
              <w:rPr>
                <w:rFonts w:ascii="Times New Roman" w:hAnsi="Times New Roman" w:cs="Times New Roman"/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14:paraId="656605E2" w14:textId="77777777" w:rsidR="00B41ED8" w:rsidRPr="00B41ED8" w:rsidRDefault="00B41ED8" w:rsidP="00B41E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58E46AC" w14:textId="77777777" w:rsidR="00B41ED8" w:rsidRPr="00B41ED8" w:rsidRDefault="00B41ED8" w:rsidP="00B41ED8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41ED8">
        <w:rPr>
          <w:rFonts w:ascii="Times New Roman" w:hAnsi="Times New Roman" w:cs="Times New Roman"/>
          <w:sz w:val="28"/>
          <w:szCs w:val="28"/>
        </w:rPr>
        <w:t>ПОСТІЙНА КОМІСІЯ З ПИТАНЬ ЗЕМЕЛЬНИХ ВІДНОСИН, ОХОРОНИ НАВКОЛИШНЬОГО ПРИРОДНОГО СЕРЕДОВИЩА ТА БУДІВНИЦТВА</w:t>
      </w:r>
    </w:p>
    <w:p w14:paraId="51F57D3E" w14:textId="77777777" w:rsidR="00843009" w:rsidRDefault="00843009" w:rsidP="00FA19F9">
      <w:pPr>
        <w:keepNext/>
        <w:spacing w:line="240" w:lineRule="auto"/>
        <w:outlineLvl w:val="1"/>
      </w:pPr>
    </w:p>
    <w:p w14:paraId="51D29860" w14:textId="77777777" w:rsidR="00843009" w:rsidRDefault="008A7FC0" w:rsidP="00FA19F9">
      <w:pPr>
        <w:keepNext/>
        <w:spacing w:after="0" w:line="240" w:lineRule="auto"/>
        <w:ind w:firstLine="567"/>
        <w:jc w:val="center"/>
        <w:outlineLvl w:val="1"/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ВИСНОВОК</w:t>
      </w:r>
    </w:p>
    <w:p w14:paraId="172C8773" w14:textId="063DCC1C" w:rsidR="00843009" w:rsidRDefault="00FA19F9" w:rsidP="00FA19F9">
      <w:pPr>
        <w:spacing w:after="0" w:line="240" w:lineRule="auto"/>
        <w:ind w:firstLine="567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СПІЛЬНОГО </w:t>
      </w:r>
      <w:r w:rsidR="008A7FC0">
        <w:rPr>
          <w:rFonts w:ascii="Times New Roman" w:hAnsi="Times New Roman" w:cs="Times New Roman"/>
          <w:b/>
          <w:sz w:val="28"/>
          <w:szCs w:val="28"/>
        </w:rPr>
        <w:t xml:space="preserve">ЗАСІДАННЯ  </w:t>
      </w:r>
      <w:r>
        <w:rPr>
          <w:rFonts w:ascii="Times New Roman" w:hAnsi="Times New Roman" w:cs="Times New Roman"/>
          <w:b/>
          <w:sz w:val="28"/>
          <w:szCs w:val="28"/>
        </w:rPr>
        <w:t xml:space="preserve">ПОСТІЙНИХ </w:t>
      </w:r>
      <w:r w:rsidR="008A7FC0">
        <w:rPr>
          <w:rFonts w:ascii="Times New Roman" w:hAnsi="Times New Roman" w:cs="Times New Roman"/>
          <w:b/>
          <w:sz w:val="28"/>
          <w:szCs w:val="28"/>
        </w:rPr>
        <w:t>КОМІСІЇ</w:t>
      </w:r>
    </w:p>
    <w:p w14:paraId="225501D3" w14:textId="77777777" w:rsidR="00843009" w:rsidRDefault="00843009">
      <w:pPr>
        <w:spacing w:line="240" w:lineRule="auto"/>
        <w:ind w:firstLine="567"/>
        <w:jc w:val="right"/>
      </w:pPr>
    </w:p>
    <w:p w14:paraId="0495CDDF" w14:textId="38C703BA" w:rsidR="00843009" w:rsidRDefault="00B41ED8" w:rsidP="00FA19F9">
      <w:pPr>
        <w:spacing w:line="240" w:lineRule="auto"/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8A7FC0"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</w:rPr>
        <w:t>серп</w:t>
      </w:r>
      <w:r w:rsidR="008A7FC0">
        <w:rPr>
          <w:rFonts w:ascii="Times New Roman" w:hAnsi="Times New Roman" w:cs="Times New Roman"/>
          <w:b/>
          <w:sz w:val="28"/>
          <w:szCs w:val="28"/>
        </w:rPr>
        <w:t xml:space="preserve">ня 2023 року                                                                 </w:t>
      </w:r>
      <w:r w:rsidR="00FA19F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A7FC0">
        <w:rPr>
          <w:rFonts w:ascii="Times New Roman" w:hAnsi="Times New Roman" w:cs="Times New Roman"/>
          <w:b/>
          <w:sz w:val="28"/>
          <w:szCs w:val="28"/>
        </w:rPr>
        <w:t xml:space="preserve">    </w:t>
      </w:r>
      <w:proofErr w:type="spellStart"/>
      <w:r w:rsidR="008A7FC0">
        <w:rPr>
          <w:rFonts w:ascii="Times New Roman" w:hAnsi="Times New Roman" w:cs="Times New Roman"/>
          <w:b/>
          <w:sz w:val="28"/>
          <w:szCs w:val="28"/>
        </w:rPr>
        <w:t>смт</w:t>
      </w:r>
      <w:proofErr w:type="spellEnd"/>
      <w:r w:rsidR="008A7FC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A7FC0">
        <w:rPr>
          <w:rFonts w:ascii="Times New Roman" w:hAnsi="Times New Roman" w:cs="Times New Roman"/>
          <w:b/>
          <w:sz w:val="28"/>
          <w:szCs w:val="28"/>
        </w:rPr>
        <w:t>Кегичівка</w:t>
      </w:r>
      <w:proofErr w:type="spellEnd"/>
      <w:r w:rsidR="008A7FC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</w:t>
      </w:r>
    </w:p>
    <w:p w14:paraId="02078B5A" w14:textId="232D9967" w:rsidR="00843009" w:rsidRDefault="008A7FC0" w:rsidP="00FA19F9">
      <w:pPr>
        <w:pStyle w:val="2"/>
        <w:spacing w:before="0" w:after="0" w:line="240" w:lineRule="auto"/>
        <w:ind w:firstLine="567"/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Присутні депутати</w:t>
      </w:r>
      <w:r w:rsidR="00FA19F9" w:rsidRPr="00031D08">
        <w:rPr>
          <w:rFonts w:ascii="Times New Roman" w:hAnsi="Times New Roman" w:cs="Times New Roman"/>
          <w:b/>
          <w:sz w:val="28"/>
          <w:szCs w:val="28"/>
        </w:rPr>
        <w:t>:</w:t>
      </w:r>
    </w:p>
    <w:p w14:paraId="0E489088" w14:textId="77777777" w:rsidR="00B41ED8" w:rsidRPr="00B41ED8" w:rsidRDefault="00B41ED8" w:rsidP="00B41E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41ED8">
        <w:rPr>
          <w:rFonts w:ascii="Times New Roman" w:hAnsi="Times New Roman" w:cs="Times New Roman"/>
          <w:sz w:val="28"/>
          <w:szCs w:val="28"/>
        </w:rPr>
        <w:t xml:space="preserve">БАЇК Сергій Миколайович, БЕЗРУК Іван Петрович, ГРИЧЕНКО Яніна Миколаївна, ДАРМО Євгеній Андрійович, ІВАНЧЕНКО Іван Іванович, КАРАПТАН Олександр Сергійович, КУЛАЧЕНКО Лілія  Григорівна,  ЛАКТІОНОВ Юрій Єгорович, ЛУЦЕНКО Вікторія  Миколаївна - </w:t>
      </w:r>
      <w:r w:rsidRPr="00B41ED8">
        <w:rPr>
          <w:rFonts w:ascii="Times New Roman" w:hAnsi="Times New Roman" w:cs="Times New Roman"/>
          <w:b/>
          <w:sz w:val="28"/>
          <w:szCs w:val="28"/>
        </w:rPr>
        <w:t>голова комісії</w:t>
      </w:r>
      <w:r w:rsidRPr="00B41ED8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з питань</w:t>
      </w:r>
      <w:r w:rsidRPr="00B41ED8">
        <w:rPr>
          <w:rFonts w:ascii="Times New Roman" w:hAnsi="Times New Roman" w:cs="Times New Roman"/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 w:rsidRPr="00B41ED8">
        <w:rPr>
          <w:rFonts w:ascii="Times New Roman" w:hAnsi="Times New Roman" w:cs="Times New Roman"/>
          <w:sz w:val="28"/>
          <w:szCs w:val="28"/>
        </w:rPr>
        <w:t xml:space="preserve">, НІКІТІНА Алла Василівна, ПИВОВАР Віталій Миколайович, ПІЧКА Оксана Олександрівна, ФЕДОРОВ Анатолій Петрович,  ЧЕРНІКОВ  Валентин  Федорович - </w:t>
      </w:r>
      <w:r w:rsidRPr="00B41ED8">
        <w:rPr>
          <w:rFonts w:ascii="Times New Roman" w:hAnsi="Times New Roman" w:cs="Times New Roman"/>
          <w:b/>
          <w:sz w:val="28"/>
          <w:szCs w:val="28"/>
        </w:rPr>
        <w:t>голова комісії</w:t>
      </w:r>
      <w:r w:rsidRPr="00B41ED8">
        <w:rPr>
          <w:rFonts w:ascii="Times New Roman" w:hAnsi="Times New Roman" w:cs="Times New Roman"/>
          <w:b/>
          <w:bCs/>
          <w:sz w:val="28"/>
          <w:szCs w:val="28"/>
        </w:rPr>
        <w:t xml:space="preserve"> з </w:t>
      </w:r>
      <w:r w:rsidRPr="00B41ED8">
        <w:rPr>
          <w:rFonts w:ascii="Times New Roman" w:hAnsi="Times New Roman" w:cs="Times New Roman"/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Pr="00B41ED8">
        <w:rPr>
          <w:rFonts w:ascii="Times New Roman" w:hAnsi="Times New Roman" w:cs="Times New Roman"/>
          <w:sz w:val="28"/>
          <w:szCs w:val="28"/>
        </w:rPr>
        <w:t>.</w:t>
      </w:r>
    </w:p>
    <w:p w14:paraId="70692F32" w14:textId="77777777" w:rsidR="00843009" w:rsidRDefault="00843009" w:rsidP="00B41ED8">
      <w:pPr>
        <w:tabs>
          <w:tab w:val="left" w:pos="-709"/>
          <w:tab w:val="left" w:pos="-284"/>
          <w:tab w:val="left" w:pos="142"/>
          <w:tab w:val="left" w:pos="851"/>
        </w:tabs>
        <w:spacing w:after="0" w:line="240" w:lineRule="auto"/>
        <w:jc w:val="both"/>
      </w:pPr>
    </w:p>
    <w:p w14:paraId="641D186B" w14:textId="1648C0AD" w:rsidR="00B41ED8" w:rsidRPr="00031D08" w:rsidRDefault="00B41ED8" w:rsidP="00031D08">
      <w:pPr>
        <w:widowControl w:val="0"/>
        <w:tabs>
          <w:tab w:val="left" w:pos="-284"/>
          <w:tab w:val="left" w:pos="-142"/>
        </w:tabs>
        <w:suppressAutoHyphens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8A7FC0" w:rsidRPr="00031D08">
        <w:rPr>
          <w:rFonts w:ascii="Times New Roman" w:hAnsi="Times New Roman" w:cs="Times New Roman"/>
          <w:b/>
          <w:sz w:val="28"/>
          <w:szCs w:val="28"/>
        </w:rPr>
        <w:t xml:space="preserve">1. РОЗГЛЯНУЛИ: </w:t>
      </w:r>
      <w:r w:rsidR="008A7FC0" w:rsidRPr="00031D08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Pr="00031D08">
        <w:rPr>
          <w:rFonts w:ascii="Times New Roman" w:hAnsi="Times New Roman" w:cs="Times New Roman"/>
          <w:sz w:val="28"/>
          <w:szCs w:val="28"/>
        </w:rPr>
        <w:t xml:space="preserve">внесення змін до Програми соціально-економічного розвитку населених пунктів </w:t>
      </w:r>
      <w:proofErr w:type="spellStart"/>
      <w:r w:rsidRPr="00031D0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031D08">
        <w:rPr>
          <w:rFonts w:ascii="Times New Roman" w:hAnsi="Times New Roman" w:cs="Times New Roman"/>
          <w:sz w:val="28"/>
          <w:szCs w:val="28"/>
        </w:rPr>
        <w:t xml:space="preserve"> селищної ради на 2021-2024 роки.</w:t>
      </w:r>
    </w:p>
    <w:p w14:paraId="7353A551" w14:textId="295D50A3" w:rsidR="00843009" w:rsidRPr="00031D08" w:rsidRDefault="008A7FC0" w:rsidP="00376A18">
      <w:pPr>
        <w:tabs>
          <w:tab w:val="left" w:pos="-709"/>
          <w:tab w:val="left" w:pos="-284"/>
          <w:tab w:val="left" w:pos="142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1D0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376A18">
        <w:rPr>
          <w:rFonts w:ascii="Times New Roman" w:hAnsi="Times New Roman" w:cs="Times New Roman"/>
          <w:b/>
          <w:sz w:val="28"/>
          <w:szCs w:val="28"/>
        </w:rPr>
        <w:t>ВИРІШИЛИ:</w:t>
      </w:r>
      <w:r w:rsidRPr="00031D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1D08">
        <w:rPr>
          <w:rFonts w:ascii="Times New Roman" w:hAnsi="Times New Roman" w:cs="Times New Roman"/>
          <w:sz w:val="28"/>
          <w:szCs w:val="28"/>
        </w:rPr>
        <w:t>Надати висновок</w:t>
      </w:r>
      <w:r w:rsidR="00376A18">
        <w:rPr>
          <w:rFonts w:ascii="Times New Roman" w:hAnsi="Times New Roman" w:cs="Times New Roman"/>
          <w:sz w:val="28"/>
          <w:szCs w:val="28"/>
        </w:rPr>
        <w:t xml:space="preserve"> про погодження </w:t>
      </w:r>
      <w:proofErr w:type="spellStart"/>
      <w:r w:rsidR="00376A18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376A18">
        <w:rPr>
          <w:rFonts w:ascii="Times New Roman" w:hAnsi="Times New Roman" w:cs="Times New Roman"/>
          <w:sz w:val="28"/>
          <w:szCs w:val="28"/>
        </w:rPr>
        <w:t xml:space="preserve"> рішення                       </w:t>
      </w:r>
      <w:r w:rsidRPr="00031D08">
        <w:rPr>
          <w:rFonts w:ascii="Times New Roman" w:hAnsi="Times New Roman" w:cs="Times New Roman"/>
          <w:sz w:val="28"/>
          <w:szCs w:val="28"/>
        </w:rPr>
        <w:t>в цілому</w:t>
      </w:r>
      <w:r w:rsidR="00376A18">
        <w:rPr>
          <w:rFonts w:ascii="Times New Roman" w:hAnsi="Times New Roman" w:cs="Times New Roman"/>
          <w:sz w:val="28"/>
          <w:szCs w:val="28"/>
        </w:rPr>
        <w:t xml:space="preserve"> </w:t>
      </w:r>
      <w:r w:rsidRPr="00031D08">
        <w:rPr>
          <w:rFonts w:ascii="Times New Roman" w:hAnsi="Times New Roman" w:cs="Times New Roman"/>
          <w:sz w:val="28"/>
          <w:szCs w:val="28"/>
        </w:rPr>
        <w:t>та рекоме</w:t>
      </w:r>
      <w:r w:rsidR="00376A18">
        <w:rPr>
          <w:rFonts w:ascii="Times New Roman" w:hAnsi="Times New Roman" w:cs="Times New Roman"/>
          <w:sz w:val="28"/>
          <w:szCs w:val="28"/>
        </w:rPr>
        <w:t>ндувати на  розгляд  пленарного</w:t>
      </w:r>
      <w:r w:rsidRPr="00031D08">
        <w:rPr>
          <w:rFonts w:ascii="Times New Roman" w:hAnsi="Times New Roman" w:cs="Times New Roman"/>
          <w:sz w:val="28"/>
          <w:szCs w:val="28"/>
        </w:rPr>
        <w:t xml:space="preserve"> засідання сесії </w:t>
      </w:r>
      <w:proofErr w:type="spellStart"/>
      <w:r w:rsidRPr="00031D0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031D08"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14:paraId="6AF9F8AD" w14:textId="77777777" w:rsidR="00843009" w:rsidRPr="00031D08" w:rsidRDefault="00843009" w:rsidP="00031D08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3448590E" w14:textId="73D28FA6" w:rsidR="00B41ED8" w:rsidRPr="00031D08" w:rsidRDefault="008A7FC0" w:rsidP="00FA19F9">
      <w:pPr>
        <w:widowControl w:val="0"/>
        <w:tabs>
          <w:tab w:val="left" w:pos="-284"/>
          <w:tab w:val="left" w:pos="0"/>
        </w:tabs>
        <w:suppressAutoHyphens/>
        <w:autoSpaceDN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1D08">
        <w:rPr>
          <w:rFonts w:ascii="Times New Roman" w:hAnsi="Times New Roman" w:cs="Times New Roman"/>
          <w:b/>
          <w:sz w:val="28"/>
          <w:szCs w:val="28"/>
        </w:rPr>
        <w:t xml:space="preserve">2. РОЗГЛЯНУЛИ: </w:t>
      </w:r>
      <w:r w:rsidRPr="00031D08">
        <w:rPr>
          <w:rStyle w:val="12"/>
          <w:rFonts w:ascii="Times New Roman" w:hAnsi="Times New Roman" w:cs="Times New Roman"/>
          <w:b w:val="0"/>
          <w:bCs w:val="0"/>
          <w:sz w:val="28"/>
          <w:szCs w:val="28"/>
          <w:lang w:eastAsia="uk-UA"/>
        </w:rPr>
        <w:t xml:space="preserve">Про </w:t>
      </w:r>
      <w:r w:rsidR="00B41ED8" w:rsidRPr="00031D08">
        <w:rPr>
          <w:rFonts w:ascii="Times New Roman" w:hAnsi="Times New Roman" w:cs="Times New Roman"/>
          <w:bCs/>
          <w:sz w:val="28"/>
          <w:szCs w:val="28"/>
        </w:rPr>
        <w:t>внесення змін до</w:t>
      </w:r>
      <w:r w:rsidR="00B41ED8" w:rsidRPr="00031D08">
        <w:rPr>
          <w:rFonts w:ascii="Times New Roman" w:eastAsia="SimSun" w:hAnsi="Times New Roman" w:cs="Times New Roman"/>
          <w:sz w:val="28"/>
          <w:szCs w:val="28"/>
          <w:lang w:eastAsia="uk-UA"/>
        </w:rPr>
        <w:t xml:space="preserve"> Програми </w:t>
      </w:r>
      <w:r w:rsidR="00B41ED8" w:rsidRPr="00031D08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 xml:space="preserve">благоустрою </w:t>
      </w:r>
      <w:r w:rsidR="00376A18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н</w:t>
      </w:r>
      <w:r w:rsidR="00B41ED8" w:rsidRPr="00031D08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>аселених пунктів К</w:t>
      </w:r>
      <w:proofErr w:type="spellStart"/>
      <w:r w:rsidR="00B41ED8" w:rsidRPr="00031D08">
        <w:rPr>
          <w:rFonts w:ascii="Times New Roman" w:eastAsia="SimSun" w:hAnsi="Times New Roman" w:cs="Times New Roman"/>
          <w:bCs/>
          <w:sz w:val="28"/>
          <w:szCs w:val="28"/>
          <w:lang w:val="ru-RU" w:eastAsia="uk-UA"/>
        </w:rPr>
        <w:t>егичівської</w:t>
      </w:r>
      <w:proofErr w:type="spellEnd"/>
      <w:r w:rsidR="00B41ED8" w:rsidRPr="00031D08">
        <w:rPr>
          <w:rFonts w:ascii="Times New Roman" w:eastAsia="SimSun" w:hAnsi="Times New Roman" w:cs="Times New Roman"/>
          <w:bCs/>
          <w:sz w:val="28"/>
          <w:szCs w:val="28"/>
          <w:lang w:eastAsia="uk-UA"/>
        </w:rPr>
        <w:t xml:space="preserve"> селищної ради на 2022-2024 роки. </w:t>
      </w:r>
    </w:p>
    <w:p w14:paraId="51F612E2" w14:textId="3B192633" w:rsidR="00843009" w:rsidRPr="00031D08" w:rsidRDefault="008A7FC0" w:rsidP="00FA19F9">
      <w:pPr>
        <w:tabs>
          <w:tab w:val="left" w:pos="851"/>
          <w:tab w:val="left" w:pos="1134"/>
          <w:tab w:val="left" w:pos="9639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1D08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Pr="00031D08"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 w:rsidRPr="00031D08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031D08">
        <w:rPr>
          <w:rFonts w:ascii="Times New Roman" w:hAnsi="Times New Roman" w:cs="Times New Roman"/>
          <w:sz w:val="28"/>
          <w:szCs w:val="28"/>
        </w:rPr>
        <w:t xml:space="preserve"> рішення  </w:t>
      </w:r>
      <w:r w:rsidR="00FA19F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031D08">
        <w:rPr>
          <w:rFonts w:ascii="Times New Roman" w:hAnsi="Times New Roman" w:cs="Times New Roman"/>
          <w:sz w:val="28"/>
          <w:szCs w:val="28"/>
        </w:rPr>
        <w:t xml:space="preserve">в цілому та рекомендувати на  розгляд  пленарного  засідання сесії </w:t>
      </w:r>
      <w:proofErr w:type="spellStart"/>
      <w:r w:rsidRPr="00031D0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031D08"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14:paraId="683F42C3" w14:textId="77777777" w:rsidR="00843009" w:rsidRPr="00031D08" w:rsidRDefault="00843009" w:rsidP="00031D08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7EC8A8EF" w14:textId="15264B9A" w:rsidR="00B41ED8" w:rsidRPr="00031D08" w:rsidRDefault="008A7FC0" w:rsidP="00031D08">
      <w:pPr>
        <w:tabs>
          <w:tab w:val="left" w:pos="-284"/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31D08">
        <w:rPr>
          <w:rFonts w:ascii="Times New Roman" w:hAnsi="Times New Roman" w:cs="Times New Roman"/>
          <w:b/>
          <w:sz w:val="28"/>
          <w:szCs w:val="28"/>
        </w:rPr>
        <w:t xml:space="preserve">3. РОЗГЛЯНУЛИ:  </w:t>
      </w:r>
      <w:r w:rsidRPr="00031D08">
        <w:rPr>
          <w:rFonts w:ascii="Times New Roman" w:hAnsi="Times New Roman" w:cs="Times New Roman"/>
          <w:bCs/>
          <w:sz w:val="28"/>
          <w:szCs w:val="28"/>
        </w:rPr>
        <w:t xml:space="preserve">Про </w:t>
      </w:r>
      <w:r w:rsidR="00B41ED8" w:rsidRPr="00031D08">
        <w:rPr>
          <w:rFonts w:ascii="Times New Roman" w:hAnsi="Times New Roman" w:cs="Times New Roman"/>
          <w:bCs/>
          <w:sz w:val="28"/>
          <w:szCs w:val="28"/>
        </w:rPr>
        <w:t xml:space="preserve">надання згоди на взяття майна на баланс </w:t>
      </w:r>
      <w:r w:rsidR="00B41ED8" w:rsidRPr="00031D08">
        <w:rPr>
          <w:rFonts w:ascii="Times New Roman" w:hAnsi="Times New Roman" w:cs="Times New Roman"/>
          <w:sz w:val="28"/>
          <w:szCs w:val="28"/>
        </w:rPr>
        <w:t>відділом освіти, молоді    та спорту</w:t>
      </w:r>
      <w:r w:rsidR="00B41ED8" w:rsidRPr="00031D0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B41ED8" w:rsidRPr="00031D08">
        <w:rPr>
          <w:rFonts w:ascii="Times New Roman" w:hAnsi="Times New Roman" w:cs="Times New Roman"/>
          <w:bCs/>
          <w:sz w:val="28"/>
          <w:szCs w:val="28"/>
        </w:rPr>
        <w:t>Кегичівської</w:t>
      </w:r>
      <w:proofErr w:type="spellEnd"/>
      <w:r w:rsidR="00B41ED8" w:rsidRPr="00031D08">
        <w:rPr>
          <w:rFonts w:ascii="Times New Roman" w:hAnsi="Times New Roman" w:cs="Times New Roman"/>
          <w:bCs/>
          <w:sz w:val="28"/>
          <w:szCs w:val="28"/>
        </w:rPr>
        <w:t xml:space="preserve"> селищної ради.</w:t>
      </w:r>
    </w:p>
    <w:p w14:paraId="0803CCE6" w14:textId="4D8C29A4" w:rsidR="00843009" w:rsidRPr="00031D08" w:rsidRDefault="008A7FC0" w:rsidP="00FA19F9">
      <w:pPr>
        <w:shd w:val="clear" w:color="auto" w:fill="FFFFFF"/>
        <w:tabs>
          <w:tab w:val="left" w:pos="851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</w:rPr>
      </w:pPr>
      <w:r w:rsidRPr="00031D08">
        <w:rPr>
          <w:rFonts w:ascii="Times New Roman" w:hAnsi="Times New Roman" w:cs="Times New Roman"/>
          <w:b/>
          <w:sz w:val="28"/>
          <w:szCs w:val="28"/>
        </w:rPr>
        <w:t xml:space="preserve">ВИРІШИЛИ:  </w:t>
      </w:r>
      <w:r w:rsidRPr="00031D08"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 w:rsidRPr="00031D08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031D08">
        <w:rPr>
          <w:rFonts w:ascii="Times New Roman" w:hAnsi="Times New Roman" w:cs="Times New Roman"/>
          <w:sz w:val="28"/>
          <w:szCs w:val="28"/>
        </w:rPr>
        <w:t xml:space="preserve"> рішення</w:t>
      </w:r>
      <w:r w:rsidR="00FA19F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031D08">
        <w:rPr>
          <w:rFonts w:ascii="Times New Roman" w:hAnsi="Times New Roman" w:cs="Times New Roman"/>
          <w:sz w:val="28"/>
          <w:szCs w:val="28"/>
        </w:rPr>
        <w:t xml:space="preserve"> в цілому</w:t>
      </w:r>
      <w:r w:rsidR="00FA19F9">
        <w:rPr>
          <w:rFonts w:ascii="Times New Roman" w:hAnsi="Times New Roman" w:cs="Times New Roman"/>
          <w:sz w:val="28"/>
          <w:szCs w:val="28"/>
        </w:rPr>
        <w:t xml:space="preserve"> </w:t>
      </w:r>
      <w:r w:rsidRPr="00031D08">
        <w:rPr>
          <w:rFonts w:ascii="Times New Roman" w:hAnsi="Times New Roman" w:cs="Times New Roman"/>
          <w:sz w:val="28"/>
          <w:szCs w:val="28"/>
        </w:rPr>
        <w:t xml:space="preserve">та рекомендувати на  розгляд  пленарного  засідання сесії </w:t>
      </w:r>
      <w:proofErr w:type="spellStart"/>
      <w:r w:rsidRPr="00031D0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031D08"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14:paraId="14D83F8A" w14:textId="77777777" w:rsidR="00843009" w:rsidRPr="00031D08" w:rsidRDefault="00843009" w:rsidP="00031D08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08F7A87D" w14:textId="792F104F" w:rsidR="00B41ED8" w:rsidRPr="00031D08" w:rsidRDefault="008A7FC0" w:rsidP="00031D08">
      <w:pPr>
        <w:tabs>
          <w:tab w:val="left" w:pos="-284"/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1D08">
        <w:rPr>
          <w:rFonts w:ascii="Times New Roman" w:hAnsi="Times New Roman" w:cs="Times New Roman"/>
          <w:b/>
          <w:sz w:val="28"/>
          <w:szCs w:val="28"/>
        </w:rPr>
        <w:t xml:space="preserve">4. РОЗГЛЯНУЛИ: </w:t>
      </w:r>
      <w:r w:rsidRPr="00031D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  </w:t>
      </w:r>
      <w:r w:rsidR="00B41ED8" w:rsidRPr="00031D08">
        <w:rPr>
          <w:rFonts w:ascii="Times New Roman" w:hAnsi="Times New Roman" w:cs="Times New Roman"/>
          <w:bCs/>
          <w:sz w:val="28"/>
          <w:szCs w:val="28"/>
        </w:rPr>
        <w:t xml:space="preserve">включення до Переліку </w:t>
      </w:r>
      <w:r w:rsidR="00B41ED8" w:rsidRPr="00031D08">
        <w:rPr>
          <w:rFonts w:ascii="Times New Roman" w:hAnsi="Times New Roman" w:cs="Times New Roman"/>
          <w:sz w:val="28"/>
          <w:szCs w:val="28"/>
        </w:rPr>
        <w:t xml:space="preserve">об’єктів, що підлягають приватизації (відчуженню) та приватизацію об’єктів комунального майна </w:t>
      </w:r>
      <w:proofErr w:type="spellStart"/>
      <w:r w:rsidR="00B41ED8" w:rsidRPr="00031D0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B41ED8" w:rsidRPr="00031D08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14:paraId="738BDD16" w14:textId="06F3C421" w:rsidR="00843009" w:rsidRPr="00031D08" w:rsidRDefault="008A7FC0" w:rsidP="00FA19F9">
      <w:pPr>
        <w:tabs>
          <w:tab w:val="left" w:pos="-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31D08">
        <w:rPr>
          <w:rFonts w:ascii="Times New Roman" w:hAnsi="Times New Roman" w:cs="Times New Roman"/>
          <w:b/>
          <w:sz w:val="28"/>
          <w:szCs w:val="28"/>
        </w:rPr>
        <w:t xml:space="preserve">ВИРІШИЛИ: </w:t>
      </w:r>
      <w:r w:rsidRPr="00031D08">
        <w:rPr>
          <w:rFonts w:ascii="Times New Roman" w:hAnsi="Times New Roman" w:cs="Times New Roman"/>
          <w:sz w:val="28"/>
          <w:szCs w:val="28"/>
        </w:rPr>
        <w:t xml:space="preserve">Надати висновок про погодження </w:t>
      </w:r>
      <w:proofErr w:type="spellStart"/>
      <w:r w:rsidRPr="00031D08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031D08">
        <w:rPr>
          <w:rFonts w:ascii="Times New Roman" w:hAnsi="Times New Roman" w:cs="Times New Roman"/>
          <w:sz w:val="28"/>
          <w:szCs w:val="28"/>
        </w:rPr>
        <w:t xml:space="preserve"> рішення  </w:t>
      </w:r>
      <w:r w:rsidR="00FA19F9">
        <w:rPr>
          <w:rFonts w:ascii="Times New Roman" w:hAnsi="Times New Roman" w:cs="Times New Roman"/>
          <w:sz w:val="28"/>
          <w:szCs w:val="28"/>
        </w:rPr>
        <w:t xml:space="preserve">                       в цілому</w:t>
      </w:r>
      <w:r w:rsidRPr="00031D08">
        <w:rPr>
          <w:rFonts w:ascii="Times New Roman" w:hAnsi="Times New Roman" w:cs="Times New Roman"/>
          <w:sz w:val="28"/>
          <w:szCs w:val="28"/>
        </w:rPr>
        <w:t xml:space="preserve"> та рекомендувати на  розгляд  пленарного  засідання сесії </w:t>
      </w:r>
      <w:proofErr w:type="spellStart"/>
      <w:r w:rsidRPr="00031D0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Pr="00031D08">
        <w:rPr>
          <w:rFonts w:ascii="Times New Roman" w:hAnsi="Times New Roman" w:cs="Times New Roman"/>
          <w:sz w:val="28"/>
          <w:szCs w:val="28"/>
        </w:rPr>
        <w:t xml:space="preserve"> селищної ради у запропонованій редакції. </w:t>
      </w:r>
    </w:p>
    <w:p w14:paraId="57AD8A7B" w14:textId="77777777" w:rsidR="00843009" w:rsidRPr="00031D08" w:rsidRDefault="00843009" w:rsidP="00031D08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6E558ED5" w14:textId="77777777" w:rsidR="00376A18" w:rsidRDefault="008A7FC0" w:rsidP="00376A18">
      <w:pPr>
        <w:pStyle w:val="13"/>
        <w:shd w:val="clear" w:color="auto" w:fill="FCFCFC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031D08">
        <w:rPr>
          <w:b/>
          <w:sz w:val="28"/>
          <w:szCs w:val="28"/>
        </w:rPr>
        <w:t xml:space="preserve">5. РОЗГЛЯНУЛИ: </w:t>
      </w:r>
      <w:r w:rsidR="00FA19F9">
        <w:rPr>
          <w:sz w:val="28"/>
          <w:szCs w:val="28"/>
        </w:rPr>
        <w:t>Про</w:t>
      </w:r>
      <w:r w:rsidRPr="00031D08">
        <w:rPr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="00031D08" w:rsidRPr="00031D08">
        <w:rPr>
          <w:rFonts w:eastAsia="SimSun"/>
          <w:sz w:val="28"/>
          <w:szCs w:val="28"/>
          <w:lang w:eastAsia="uk-UA"/>
        </w:rPr>
        <w:t>погодження здійснення попередньої оплати</w:t>
      </w:r>
      <w:r w:rsidR="00FA19F9">
        <w:rPr>
          <w:rFonts w:eastAsia="SimSun"/>
          <w:sz w:val="28"/>
          <w:szCs w:val="28"/>
          <w:lang w:eastAsia="uk-UA"/>
        </w:rPr>
        <w:t>.</w:t>
      </w:r>
      <w:r w:rsidR="00031D08" w:rsidRPr="00031D08">
        <w:rPr>
          <w:b/>
          <w:sz w:val="28"/>
          <w:szCs w:val="28"/>
        </w:rPr>
        <w:t xml:space="preserve"> </w:t>
      </w:r>
    </w:p>
    <w:p w14:paraId="7B23C382" w14:textId="72EAAE57" w:rsidR="00FA19F9" w:rsidRPr="00031D08" w:rsidRDefault="00FA19F9" w:rsidP="00376A18">
      <w:pPr>
        <w:pStyle w:val="13"/>
        <w:shd w:val="clear" w:color="auto" w:fill="FCFCFC"/>
        <w:tabs>
          <w:tab w:val="left" w:pos="851"/>
          <w:tab w:val="left" w:pos="993"/>
          <w:tab w:val="left" w:pos="7088"/>
        </w:tabs>
        <w:spacing w:before="0" w:beforeAutospacing="0" w:after="0" w:afterAutospacing="0"/>
        <w:ind w:firstLine="567"/>
        <w:jc w:val="both"/>
      </w:pPr>
      <w:bookmarkStart w:id="0" w:name="_GoBack"/>
      <w:bookmarkEnd w:id="0"/>
      <w:r>
        <w:rPr>
          <w:b/>
          <w:sz w:val="28"/>
          <w:szCs w:val="28"/>
          <w:lang w:val="uk-UA"/>
        </w:rPr>
        <w:t>В</w:t>
      </w:r>
      <w:r w:rsidRPr="00031D08">
        <w:rPr>
          <w:b/>
          <w:sz w:val="28"/>
          <w:szCs w:val="28"/>
        </w:rPr>
        <w:t xml:space="preserve">ИРІШИЛИ: </w:t>
      </w:r>
      <w:proofErr w:type="spellStart"/>
      <w:r w:rsidRPr="00031D08">
        <w:rPr>
          <w:sz w:val="28"/>
          <w:szCs w:val="28"/>
        </w:rPr>
        <w:t>Надати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висновок</w:t>
      </w:r>
      <w:proofErr w:type="spellEnd"/>
      <w:r w:rsidRPr="00031D08">
        <w:rPr>
          <w:sz w:val="28"/>
          <w:szCs w:val="28"/>
        </w:rPr>
        <w:t xml:space="preserve"> про </w:t>
      </w:r>
      <w:proofErr w:type="spellStart"/>
      <w:r w:rsidRPr="00031D08">
        <w:rPr>
          <w:sz w:val="28"/>
          <w:szCs w:val="28"/>
        </w:rPr>
        <w:t>погодження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проєкту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рішення</w:t>
      </w:r>
      <w:proofErr w:type="spellEnd"/>
      <w:r w:rsidRPr="00031D08">
        <w:rPr>
          <w:sz w:val="28"/>
          <w:szCs w:val="28"/>
        </w:rPr>
        <w:t xml:space="preserve">                 </w:t>
      </w:r>
      <w:r w:rsidRPr="00031D08">
        <w:rPr>
          <w:sz w:val="28"/>
          <w:szCs w:val="28"/>
          <w:lang w:val="uk-UA"/>
        </w:rPr>
        <w:t xml:space="preserve">           </w:t>
      </w:r>
      <w:r w:rsidR="00376A18">
        <w:rPr>
          <w:sz w:val="28"/>
          <w:szCs w:val="28"/>
        </w:rPr>
        <w:t xml:space="preserve"> в </w:t>
      </w:r>
      <w:proofErr w:type="spellStart"/>
      <w:r w:rsidR="00376A18">
        <w:rPr>
          <w:sz w:val="28"/>
          <w:szCs w:val="28"/>
        </w:rPr>
        <w:t>цілому</w:t>
      </w:r>
      <w:proofErr w:type="spellEnd"/>
      <w:r w:rsidRPr="00031D08">
        <w:rPr>
          <w:sz w:val="28"/>
          <w:szCs w:val="28"/>
        </w:rPr>
        <w:t xml:space="preserve"> та </w:t>
      </w:r>
      <w:proofErr w:type="spellStart"/>
      <w:r w:rsidRPr="00031D08">
        <w:rPr>
          <w:sz w:val="28"/>
          <w:szCs w:val="28"/>
        </w:rPr>
        <w:t>рекомендувати</w:t>
      </w:r>
      <w:proofErr w:type="spellEnd"/>
      <w:r w:rsidRPr="00031D08">
        <w:rPr>
          <w:sz w:val="28"/>
          <w:szCs w:val="28"/>
        </w:rPr>
        <w:t xml:space="preserve"> на  </w:t>
      </w:r>
      <w:proofErr w:type="spellStart"/>
      <w:r w:rsidRPr="00031D08">
        <w:rPr>
          <w:sz w:val="28"/>
          <w:szCs w:val="28"/>
        </w:rPr>
        <w:t>розгляд</w:t>
      </w:r>
      <w:proofErr w:type="spellEnd"/>
      <w:r w:rsidRPr="00031D08">
        <w:rPr>
          <w:sz w:val="28"/>
          <w:szCs w:val="28"/>
        </w:rPr>
        <w:t xml:space="preserve">  пленарного  </w:t>
      </w:r>
      <w:proofErr w:type="spellStart"/>
      <w:r w:rsidRPr="00031D08">
        <w:rPr>
          <w:sz w:val="28"/>
          <w:szCs w:val="28"/>
        </w:rPr>
        <w:t>засідання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сесії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Кегичівської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селищної</w:t>
      </w:r>
      <w:proofErr w:type="spellEnd"/>
      <w:r w:rsidRPr="00031D08">
        <w:rPr>
          <w:sz w:val="28"/>
          <w:szCs w:val="28"/>
        </w:rPr>
        <w:t xml:space="preserve"> ради у </w:t>
      </w:r>
      <w:proofErr w:type="spellStart"/>
      <w:r w:rsidRPr="00031D08">
        <w:rPr>
          <w:sz w:val="28"/>
          <w:szCs w:val="28"/>
        </w:rPr>
        <w:t>запропонованій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редакції</w:t>
      </w:r>
      <w:proofErr w:type="spellEnd"/>
      <w:r w:rsidRPr="00031D08">
        <w:rPr>
          <w:sz w:val="28"/>
          <w:szCs w:val="28"/>
        </w:rPr>
        <w:t xml:space="preserve">. </w:t>
      </w:r>
    </w:p>
    <w:p w14:paraId="053D74C5" w14:textId="15CD2C28" w:rsidR="00843009" w:rsidRPr="00FA19F9" w:rsidRDefault="00843009" w:rsidP="00FA19F9">
      <w:pPr>
        <w:tabs>
          <w:tab w:val="left" w:pos="-284"/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lang w:val="ru-RU"/>
        </w:rPr>
      </w:pPr>
    </w:p>
    <w:p w14:paraId="21B56895" w14:textId="77777777" w:rsidR="00843009" w:rsidRPr="00031D08" w:rsidRDefault="00843009" w:rsidP="00031D08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p w14:paraId="734C9BD6" w14:textId="339260DA" w:rsidR="00031D08" w:rsidRPr="00031D08" w:rsidRDefault="008A7FC0" w:rsidP="00031D08">
      <w:pPr>
        <w:pStyle w:val="af9"/>
        <w:tabs>
          <w:tab w:val="left" w:pos="142"/>
          <w:tab w:val="left" w:pos="567"/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31D08">
        <w:rPr>
          <w:rFonts w:ascii="Times New Roman" w:hAnsi="Times New Roman" w:cs="Times New Roman"/>
          <w:b/>
          <w:sz w:val="28"/>
          <w:szCs w:val="28"/>
        </w:rPr>
        <w:t xml:space="preserve">6. РОЗГЛЯНУЛИ: </w:t>
      </w:r>
      <w:r w:rsidRPr="00031D08">
        <w:rPr>
          <w:rFonts w:ascii="Times New Roman" w:hAnsi="Times New Roman" w:cs="Times New Roman"/>
          <w:sz w:val="28"/>
          <w:szCs w:val="28"/>
        </w:rPr>
        <w:t xml:space="preserve">Про </w:t>
      </w:r>
      <w:r w:rsidR="00031D08" w:rsidRPr="00031D08">
        <w:rPr>
          <w:rFonts w:ascii="Times New Roman" w:hAnsi="Times New Roman" w:cs="Times New Roman"/>
          <w:sz w:val="28"/>
          <w:szCs w:val="28"/>
        </w:rPr>
        <w:t xml:space="preserve">безоплатну передачу автомобіля з балансу Відділу освіти, молоді та спорту </w:t>
      </w:r>
      <w:proofErr w:type="spellStart"/>
      <w:r w:rsidR="00031D08" w:rsidRPr="00031D0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031D08" w:rsidRPr="00031D08">
        <w:rPr>
          <w:rFonts w:ascii="Times New Roman" w:hAnsi="Times New Roman" w:cs="Times New Roman"/>
          <w:sz w:val="28"/>
          <w:szCs w:val="28"/>
        </w:rPr>
        <w:t xml:space="preserve"> селищної ради на баланс </w:t>
      </w:r>
      <w:proofErr w:type="spellStart"/>
      <w:r w:rsidR="00031D08" w:rsidRPr="00031D08">
        <w:rPr>
          <w:rFonts w:ascii="Times New Roman" w:hAnsi="Times New Roman" w:cs="Times New Roman"/>
          <w:sz w:val="28"/>
          <w:szCs w:val="28"/>
        </w:rPr>
        <w:t>Кегичівської</w:t>
      </w:r>
      <w:proofErr w:type="spellEnd"/>
      <w:r w:rsidR="00031D08" w:rsidRPr="00031D08">
        <w:rPr>
          <w:rFonts w:ascii="Times New Roman" w:hAnsi="Times New Roman" w:cs="Times New Roman"/>
          <w:sz w:val="28"/>
          <w:szCs w:val="28"/>
        </w:rPr>
        <w:t xml:space="preserve"> селищної ради.</w:t>
      </w:r>
    </w:p>
    <w:p w14:paraId="2B7C6CAD" w14:textId="68EF7549" w:rsidR="00843009" w:rsidRPr="00031D08" w:rsidRDefault="00FA19F9" w:rsidP="00FA19F9">
      <w:pPr>
        <w:pStyle w:val="13"/>
        <w:shd w:val="clear" w:color="auto" w:fill="FCFCFC"/>
        <w:tabs>
          <w:tab w:val="left" w:pos="567"/>
          <w:tab w:val="left" w:pos="851"/>
          <w:tab w:val="left" w:pos="993"/>
        </w:tabs>
        <w:spacing w:before="0" w:beforeAutospacing="0" w:after="0" w:afterAutospacing="0"/>
        <w:jc w:val="both"/>
      </w:pPr>
      <w:r>
        <w:rPr>
          <w:b/>
          <w:sz w:val="28"/>
          <w:szCs w:val="28"/>
          <w:lang w:val="uk-UA"/>
        </w:rPr>
        <w:tab/>
        <w:t>В</w:t>
      </w:r>
      <w:r w:rsidR="008A7FC0" w:rsidRPr="00031D08">
        <w:rPr>
          <w:b/>
          <w:sz w:val="28"/>
          <w:szCs w:val="28"/>
        </w:rPr>
        <w:t xml:space="preserve">ИРІШИЛИ: </w:t>
      </w:r>
      <w:proofErr w:type="spellStart"/>
      <w:r w:rsidR="008A7FC0" w:rsidRPr="00031D08">
        <w:rPr>
          <w:sz w:val="28"/>
          <w:szCs w:val="28"/>
        </w:rPr>
        <w:t>Надати</w:t>
      </w:r>
      <w:proofErr w:type="spellEnd"/>
      <w:r w:rsidR="008A7FC0" w:rsidRPr="00031D08">
        <w:rPr>
          <w:sz w:val="28"/>
          <w:szCs w:val="28"/>
        </w:rPr>
        <w:t xml:space="preserve"> </w:t>
      </w:r>
      <w:proofErr w:type="spellStart"/>
      <w:r w:rsidR="008A7FC0" w:rsidRPr="00031D08">
        <w:rPr>
          <w:sz w:val="28"/>
          <w:szCs w:val="28"/>
        </w:rPr>
        <w:t>висновок</w:t>
      </w:r>
      <w:proofErr w:type="spellEnd"/>
      <w:r w:rsidR="008A7FC0" w:rsidRPr="00031D08">
        <w:rPr>
          <w:sz w:val="28"/>
          <w:szCs w:val="28"/>
        </w:rPr>
        <w:t xml:space="preserve"> про </w:t>
      </w:r>
      <w:proofErr w:type="spellStart"/>
      <w:r w:rsidR="008A7FC0" w:rsidRPr="00031D08">
        <w:rPr>
          <w:sz w:val="28"/>
          <w:szCs w:val="28"/>
        </w:rPr>
        <w:t>погодження</w:t>
      </w:r>
      <w:proofErr w:type="spellEnd"/>
      <w:r w:rsidR="008A7FC0" w:rsidRPr="00031D08">
        <w:rPr>
          <w:sz w:val="28"/>
          <w:szCs w:val="28"/>
        </w:rPr>
        <w:t xml:space="preserve"> </w:t>
      </w:r>
      <w:proofErr w:type="spellStart"/>
      <w:r w:rsidR="008A7FC0" w:rsidRPr="00031D08">
        <w:rPr>
          <w:sz w:val="28"/>
          <w:szCs w:val="28"/>
        </w:rPr>
        <w:t>проєкту</w:t>
      </w:r>
      <w:proofErr w:type="spellEnd"/>
      <w:r w:rsidR="008A7FC0" w:rsidRPr="00031D08">
        <w:rPr>
          <w:sz w:val="28"/>
          <w:szCs w:val="28"/>
        </w:rPr>
        <w:t xml:space="preserve"> </w:t>
      </w:r>
      <w:proofErr w:type="spellStart"/>
      <w:r w:rsidR="008A7FC0" w:rsidRPr="00031D08">
        <w:rPr>
          <w:sz w:val="28"/>
          <w:szCs w:val="28"/>
        </w:rPr>
        <w:t>рішення</w:t>
      </w:r>
      <w:proofErr w:type="spellEnd"/>
      <w:r w:rsidR="008A7FC0" w:rsidRPr="00031D08">
        <w:rPr>
          <w:sz w:val="28"/>
          <w:szCs w:val="28"/>
        </w:rPr>
        <w:t xml:space="preserve">                 </w:t>
      </w:r>
      <w:r w:rsidR="00031D08" w:rsidRPr="00031D08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цілому</w:t>
      </w:r>
      <w:proofErr w:type="spellEnd"/>
      <w:r w:rsidR="008A7FC0" w:rsidRPr="00031D08">
        <w:rPr>
          <w:sz w:val="28"/>
          <w:szCs w:val="28"/>
        </w:rPr>
        <w:t xml:space="preserve"> та </w:t>
      </w:r>
      <w:proofErr w:type="spellStart"/>
      <w:r w:rsidR="008A7FC0" w:rsidRPr="00031D08">
        <w:rPr>
          <w:sz w:val="28"/>
          <w:szCs w:val="28"/>
        </w:rPr>
        <w:t>рекомендувати</w:t>
      </w:r>
      <w:proofErr w:type="spellEnd"/>
      <w:r w:rsidR="008A7FC0" w:rsidRPr="00031D08">
        <w:rPr>
          <w:sz w:val="28"/>
          <w:szCs w:val="28"/>
        </w:rPr>
        <w:t xml:space="preserve"> на  розгляд  пленарного  </w:t>
      </w:r>
      <w:proofErr w:type="spellStart"/>
      <w:r w:rsidR="008A7FC0" w:rsidRPr="00031D08">
        <w:rPr>
          <w:sz w:val="28"/>
          <w:szCs w:val="28"/>
        </w:rPr>
        <w:t>засідання</w:t>
      </w:r>
      <w:proofErr w:type="spellEnd"/>
      <w:r w:rsidR="008A7FC0" w:rsidRPr="00031D08">
        <w:rPr>
          <w:sz w:val="28"/>
          <w:szCs w:val="28"/>
        </w:rPr>
        <w:t xml:space="preserve"> </w:t>
      </w:r>
      <w:proofErr w:type="spellStart"/>
      <w:r w:rsidR="008A7FC0" w:rsidRPr="00031D08">
        <w:rPr>
          <w:sz w:val="28"/>
          <w:szCs w:val="28"/>
        </w:rPr>
        <w:t>сесії</w:t>
      </w:r>
      <w:proofErr w:type="spellEnd"/>
      <w:r w:rsidR="008A7FC0" w:rsidRPr="00031D08">
        <w:rPr>
          <w:sz w:val="28"/>
          <w:szCs w:val="28"/>
        </w:rPr>
        <w:t xml:space="preserve"> </w:t>
      </w:r>
      <w:proofErr w:type="spellStart"/>
      <w:r w:rsidR="008A7FC0" w:rsidRPr="00031D08">
        <w:rPr>
          <w:sz w:val="28"/>
          <w:szCs w:val="28"/>
        </w:rPr>
        <w:t>Кегичівської</w:t>
      </w:r>
      <w:proofErr w:type="spellEnd"/>
      <w:r w:rsidR="008A7FC0" w:rsidRPr="00031D08">
        <w:rPr>
          <w:sz w:val="28"/>
          <w:szCs w:val="28"/>
        </w:rPr>
        <w:t xml:space="preserve"> </w:t>
      </w:r>
      <w:proofErr w:type="spellStart"/>
      <w:r w:rsidR="008A7FC0" w:rsidRPr="00031D08">
        <w:rPr>
          <w:sz w:val="28"/>
          <w:szCs w:val="28"/>
        </w:rPr>
        <w:t>селищної</w:t>
      </w:r>
      <w:proofErr w:type="spellEnd"/>
      <w:r w:rsidR="008A7FC0" w:rsidRPr="00031D08">
        <w:rPr>
          <w:sz w:val="28"/>
          <w:szCs w:val="28"/>
        </w:rPr>
        <w:t xml:space="preserve"> ради у запропонованій редакції. </w:t>
      </w:r>
    </w:p>
    <w:p w14:paraId="5F61E40A" w14:textId="77777777" w:rsidR="00843009" w:rsidRPr="00031D08" w:rsidRDefault="00843009" w:rsidP="00031D08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78035658" w14:textId="7CD5A5DD" w:rsidR="00031D08" w:rsidRPr="00031D08" w:rsidRDefault="008A7FC0" w:rsidP="00FA19F9">
      <w:pPr>
        <w:pStyle w:val="15"/>
        <w:shd w:val="clear" w:color="auto" w:fill="auto"/>
        <w:tabs>
          <w:tab w:val="left" w:pos="3828"/>
          <w:tab w:val="left" w:pos="3969"/>
          <w:tab w:val="left" w:pos="4111"/>
          <w:tab w:val="left" w:pos="5245"/>
          <w:tab w:val="left" w:pos="8505"/>
        </w:tabs>
        <w:spacing w:before="0" w:after="0" w:line="240" w:lineRule="auto"/>
        <w:ind w:right="-2" w:firstLine="567"/>
        <w:jc w:val="both"/>
        <w:rPr>
          <w:rStyle w:val="52"/>
          <w:rFonts w:eastAsia="Arial Unicode MS" w:cs="Times New Roman"/>
          <w:bCs/>
          <w:sz w:val="28"/>
          <w:szCs w:val="28"/>
        </w:rPr>
      </w:pPr>
      <w:r w:rsidRPr="00031D08">
        <w:rPr>
          <w:rFonts w:cs="Times New Roman"/>
          <w:sz w:val="28"/>
          <w:szCs w:val="28"/>
        </w:rPr>
        <w:t xml:space="preserve">7. РОЗГЛЯНУЛИ: </w:t>
      </w:r>
      <w:r w:rsidRPr="00FA19F9">
        <w:rPr>
          <w:rFonts w:cs="Times New Roman"/>
          <w:b w:val="0"/>
          <w:sz w:val="28"/>
          <w:szCs w:val="28"/>
        </w:rPr>
        <w:t>Про</w:t>
      </w:r>
      <w:r w:rsidRPr="00031D08">
        <w:rPr>
          <w:rFonts w:cs="Times New Roman"/>
          <w:sz w:val="28"/>
          <w:szCs w:val="28"/>
        </w:rPr>
        <w:t xml:space="preserve"> </w:t>
      </w:r>
      <w:r w:rsidR="00031D08" w:rsidRPr="00031D08">
        <w:rPr>
          <w:rStyle w:val="12"/>
          <w:rFonts w:cs="Times New Roman"/>
          <w:color w:val="000000"/>
          <w:sz w:val="28"/>
          <w:szCs w:val="28"/>
          <w:lang w:eastAsia="uk-UA"/>
        </w:rPr>
        <w:t xml:space="preserve">надання згоди на  прийняття у власність  </w:t>
      </w:r>
      <w:proofErr w:type="spellStart"/>
      <w:r w:rsidR="00031D08" w:rsidRPr="00031D08">
        <w:rPr>
          <w:rStyle w:val="12"/>
          <w:rFonts w:cs="Times New Roman"/>
          <w:color w:val="000000"/>
          <w:sz w:val="28"/>
          <w:szCs w:val="28"/>
          <w:lang w:eastAsia="uk-UA"/>
        </w:rPr>
        <w:t>Кегичівської</w:t>
      </w:r>
      <w:proofErr w:type="spellEnd"/>
      <w:r w:rsidR="00031D08" w:rsidRPr="00031D08">
        <w:rPr>
          <w:rStyle w:val="12"/>
          <w:rFonts w:cs="Times New Roman"/>
          <w:color w:val="000000"/>
          <w:sz w:val="28"/>
          <w:szCs w:val="28"/>
          <w:lang w:eastAsia="uk-UA"/>
        </w:rPr>
        <w:t xml:space="preserve"> селищної територіальної  громади майна  із  спільної  власності</w:t>
      </w:r>
      <w:r w:rsidR="00031D08" w:rsidRPr="00031D08">
        <w:rPr>
          <w:rStyle w:val="52"/>
          <w:rFonts w:eastAsia="Arial Unicode MS" w:cs="Times New Roman"/>
          <w:sz w:val="28"/>
          <w:szCs w:val="28"/>
        </w:rPr>
        <w:t xml:space="preserve">   територіальних громад сіл, селищ, міст Харківської області.</w:t>
      </w:r>
    </w:p>
    <w:p w14:paraId="58956BC7" w14:textId="791DD508" w:rsidR="00843009" w:rsidRPr="00031D08" w:rsidRDefault="008A7FC0" w:rsidP="00FA19F9">
      <w:pPr>
        <w:pStyle w:val="13"/>
        <w:shd w:val="clear" w:color="auto" w:fill="FCFCFC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</w:pPr>
      <w:r w:rsidRPr="00031D08">
        <w:rPr>
          <w:b/>
          <w:sz w:val="28"/>
          <w:szCs w:val="28"/>
        </w:rPr>
        <w:t xml:space="preserve">ВИРІШИЛИ: </w:t>
      </w:r>
      <w:proofErr w:type="spellStart"/>
      <w:r w:rsidRPr="00031D08">
        <w:rPr>
          <w:sz w:val="28"/>
          <w:szCs w:val="28"/>
        </w:rPr>
        <w:t>Надати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висновок</w:t>
      </w:r>
      <w:proofErr w:type="spellEnd"/>
      <w:r w:rsidRPr="00031D08">
        <w:rPr>
          <w:sz w:val="28"/>
          <w:szCs w:val="28"/>
        </w:rPr>
        <w:t xml:space="preserve"> про </w:t>
      </w:r>
      <w:proofErr w:type="spellStart"/>
      <w:r w:rsidRPr="00031D08">
        <w:rPr>
          <w:sz w:val="28"/>
          <w:szCs w:val="28"/>
        </w:rPr>
        <w:t>погодження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проєкту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proofErr w:type="gramStart"/>
      <w:r w:rsidRPr="00031D08">
        <w:rPr>
          <w:sz w:val="28"/>
          <w:szCs w:val="28"/>
        </w:rPr>
        <w:t>р</w:t>
      </w:r>
      <w:proofErr w:type="gramEnd"/>
      <w:r w:rsidRPr="00031D08">
        <w:rPr>
          <w:sz w:val="28"/>
          <w:szCs w:val="28"/>
        </w:rPr>
        <w:t>ішення</w:t>
      </w:r>
      <w:proofErr w:type="spellEnd"/>
      <w:r w:rsidRPr="00031D08">
        <w:rPr>
          <w:sz w:val="28"/>
          <w:szCs w:val="28"/>
        </w:rPr>
        <w:t xml:space="preserve"> </w:t>
      </w:r>
      <w:r w:rsidR="00FA19F9">
        <w:rPr>
          <w:sz w:val="28"/>
          <w:szCs w:val="28"/>
          <w:lang w:val="uk-UA"/>
        </w:rPr>
        <w:t xml:space="preserve">                        </w:t>
      </w:r>
      <w:r w:rsidRPr="00031D08">
        <w:rPr>
          <w:sz w:val="28"/>
          <w:szCs w:val="28"/>
        </w:rPr>
        <w:t xml:space="preserve"> в </w:t>
      </w:r>
      <w:proofErr w:type="spellStart"/>
      <w:r w:rsidRPr="00031D08">
        <w:rPr>
          <w:sz w:val="28"/>
          <w:szCs w:val="28"/>
        </w:rPr>
        <w:t>цілому</w:t>
      </w:r>
      <w:proofErr w:type="spellEnd"/>
      <w:r w:rsidRPr="00031D08">
        <w:rPr>
          <w:sz w:val="28"/>
          <w:szCs w:val="28"/>
        </w:rPr>
        <w:t xml:space="preserve"> та рекомендувати на  розгляд  пленарного  </w:t>
      </w:r>
      <w:proofErr w:type="spellStart"/>
      <w:r w:rsidRPr="00031D08">
        <w:rPr>
          <w:sz w:val="28"/>
          <w:szCs w:val="28"/>
        </w:rPr>
        <w:t>засідання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сесії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Кегичівської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селищної</w:t>
      </w:r>
      <w:proofErr w:type="spellEnd"/>
      <w:r w:rsidRPr="00031D08">
        <w:rPr>
          <w:sz w:val="28"/>
          <w:szCs w:val="28"/>
        </w:rPr>
        <w:t xml:space="preserve"> ради у запропонованій редакції. </w:t>
      </w:r>
    </w:p>
    <w:p w14:paraId="7754A61A" w14:textId="77777777" w:rsidR="00843009" w:rsidRPr="00031D08" w:rsidRDefault="00843009" w:rsidP="00031D08">
      <w:pPr>
        <w:tabs>
          <w:tab w:val="left" w:pos="-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023943D1" w14:textId="77777777" w:rsidR="00FA19F9" w:rsidRDefault="00FA19F9" w:rsidP="00031D08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sz w:val="28"/>
          <w:szCs w:val="28"/>
        </w:rPr>
      </w:pPr>
    </w:p>
    <w:p w14:paraId="69EB6504" w14:textId="77777777" w:rsidR="00FA19F9" w:rsidRDefault="00FA19F9" w:rsidP="00031D08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sz w:val="28"/>
          <w:szCs w:val="28"/>
        </w:rPr>
      </w:pPr>
    </w:p>
    <w:p w14:paraId="068F3E39" w14:textId="77777777" w:rsidR="00FA19F9" w:rsidRDefault="00FA19F9" w:rsidP="00031D08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sz w:val="28"/>
          <w:szCs w:val="28"/>
        </w:rPr>
      </w:pPr>
    </w:p>
    <w:p w14:paraId="05753A78" w14:textId="4396013A" w:rsidR="00843009" w:rsidRPr="00FA19F9" w:rsidRDefault="008A7FC0" w:rsidP="00FA19F9">
      <w:pPr>
        <w:pStyle w:val="15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031D08">
        <w:rPr>
          <w:rFonts w:cs="Times New Roman"/>
          <w:sz w:val="28"/>
          <w:szCs w:val="28"/>
        </w:rPr>
        <w:lastRenderedPageBreak/>
        <w:t xml:space="preserve">8. РОЗГЛЯНУЛИ: </w:t>
      </w:r>
      <w:r w:rsidRPr="00031D08">
        <w:rPr>
          <w:rFonts w:cs="Times New Roman"/>
          <w:b w:val="0"/>
          <w:bCs w:val="0"/>
          <w:sz w:val="28"/>
          <w:szCs w:val="28"/>
        </w:rPr>
        <w:t>Про</w:t>
      </w:r>
      <w:r w:rsidRPr="00031D08">
        <w:rPr>
          <w:rFonts w:cs="Times New Roman"/>
          <w:sz w:val="28"/>
          <w:szCs w:val="28"/>
        </w:rPr>
        <w:t xml:space="preserve"> </w:t>
      </w:r>
      <w:r w:rsidR="00031D08" w:rsidRPr="00031D08">
        <w:rPr>
          <w:rFonts w:cs="Times New Roman"/>
          <w:b w:val="0"/>
          <w:sz w:val="28"/>
          <w:szCs w:val="28"/>
        </w:rPr>
        <w:t xml:space="preserve">внесення змін та доповнень до рішення ХLІІ сесії </w:t>
      </w:r>
      <w:proofErr w:type="spellStart"/>
      <w:r w:rsidR="00031D08" w:rsidRPr="00031D08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031D08" w:rsidRPr="00031D08"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 w:rsidR="00031D08" w:rsidRPr="00031D08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031D08" w:rsidRPr="00031D08">
        <w:rPr>
          <w:rFonts w:cs="Times New Roman"/>
          <w:b w:val="0"/>
          <w:sz w:val="28"/>
          <w:szCs w:val="28"/>
        </w:rPr>
        <w:t xml:space="preserve"> селищної територіальної громади на 2023 рік» </w:t>
      </w:r>
      <w:r w:rsidR="00FA19F9">
        <w:rPr>
          <w:rFonts w:cs="Times New Roman"/>
          <w:b w:val="0"/>
          <w:sz w:val="28"/>
          <w:szCs w:val="28"/>
        </w:rPr>
        <w:t xml:space="preserve">                </w:t>
      </w:r>
      <w:r w:rsidR="00031D08" w:rsidRPr="00031D08">
        <w:rPr>
          <w:rFonts w:cs="Times New Roman"/>
          <w:b w:val="0"/>
          <w:sz w:val="28"/>
          <w:szCs w:val="28"/>
        </w:rPr>
        <w:t>та додатків   до нього.</w:t>
      </w:r>
    </w:p>
    <w:p w14:paraId="7D50CD5B" w14:textId="6CB9EBA7" w:rsidR="00843009" w:rsidRPr="00031D08" w:rsidRDefault="008A7FC0" w:rsidP="00FA19F9">
      <w:pPr>
        <w:pStyle w:val="13"/>
        <w:shd w:val="clear" w:color="auto" w:fill="FCFCFC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</w:pPr>
      <w:r w:rsidRPr="00031D08">
        <w:rPr>
          <w:b/>
          <w:sz w:val="28"/>
          <w:szCs w:val="28"/>
        </w:rPr>
        <w:t xml:space="preserve">ВИРІШИЛИ: </w:t>
      </w:r>
      <w:proofErr w:type="spellStart"/>
      <w:r w:rsidRPr="00031D08">
        <w:rPr>
          <w:sz w:val="28"/>
          <w:szCs w:val="28"/>
        </w:rPr>
        <w:t>Надати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висновок</w:t>
      </w:r>
      <w:proofErr w:type="spellEnd"/>
      <w:r w:rsidRPr="00031D08">
        <w:rPr>
          <w:sz w:val="28"/>
          <w:szCs w:val="28"/>
        </w:rPr>
        <w:t xml:space="preserve"> про </w:t>
      </w:r>
      <w:proofErr w:type="spellStart"/>
      <w:r w:rsidRPr="00031D08">
        <w:rPr>
          <w:sz w:val="28"/>
          <w:szCs w:val="28"/>
        </w:rPr>
        <w:t>погодження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проєкту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proofErr w:type="gramStart"/>
      <w:r w:rsidRPr="00031D08">
        <w:rPr>
          <w:sz w:val="28"/>
          <w:szCs w:val="28"/>
        </w:rPr>
        <w:t>р</w:t>
      </w:r>
      <w:proofErr w:type="gramEnd"/>
      <w:r w:rsidRPr="00031D08">
        <w:rPr>
          <w:sz w:val="28"/>
          <w:szCs w:val="28"/>
        </w:rPr>
        <w:t>ішення</w:t>
      </w:r>
      <w:proofErr w:type="spellEnd"/>
      <w:r w:rsidRPr="00031D08">
        <w:rPr>
          <w:sz w:val="28"/>
          <w:szCs w:val="28"/>
        </w:rPr>
        <w:t xml:space="preserve">                  в </w:t>
      </w:r>
      <w:proofErr w:type="spellStart"/>
      <w:r w:rsidRPr="00031D08">
        <w:rPr>
          <w:sz w:val="28"/>
          <w:szCs w:val="28"/>
        </w:rPr>
        <w:t>цілому</w:t>
      </w:r>
      <w:proofErr w:type="spellEnd"/>
      <w:r w:rsidRPr="00031D08">
        <w:rPr>
          <w:sz w:val="28"/>
          <w:szCs w:val="28"/>
        </w:rPr>
        <w:t xml:space="preserve"> та </w:t>
      </w:r>
      <w:proofErr w:type="spellStart"/>
      <w:r w:rsidRPr="00031D08">
        <w:rPr>
          <w:sz w:val="28"/>
          <w:szCs w:val="28"/>
        </w:rPr>
        <w:t>рекомендувати</w:t>
      </w:r>
      <w:proofErr w:type="spellEnd"/>
      <w:r w:rsidRPr="00031D08">
        <w:rPr>
          <w:sz w:val="28"/>
          <w:szCs w:val="28"/>
        </w:rPr>
        <w:t xml:space="preserve"> на  </w:t>
      </w:r>
      <w:proofErr w:type="spellStart"/>
      <w:r w:rsidRPr="00031D08">
        <w:rPr>
          <w:sz w:val="28"/>
          <w:szCs w:val="28"/>
        </w:rPr>
        <w:t>розгляд</w:t>
      </w:r>
      <w:proofErr w:type="spellEnd"/>
      <w:r w:rsidRPr="00031D08">
        <w:rPr>
          <w:sz w:val="28"/>
          <w:szCs w:val="28"/>
        </w:rPr>
        <w:t xml:space="preserve">  пленарного  </w:t>
      </w:r>
      <w:proofErr w:type="spellStart"/>
      <w:r w:rsidRPr="00031D08">
        <w:rPr>
          <w:sz w:val="28"/>
          <w:szCs w:val="28"/>
        </w:rPr>
        <w:t>засідання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сесії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Кегичівської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селищної</w:t>
      </w:r>
      <w:proofErr w:type="spellEnd"/>
      <w:r w:rsidRPr="00031D08">
        <w:rPr>
          <w:sz w:val="28"/>
          <w:szCs w:val="28"/>
        </w:rPr>
        <w:t xml:space="preserve"> ради у </w:t>
      </w:r>
      <w:proofErr w:type="spellStart"/>
      <w:r w:rsidRPr="00031D08">
        <w:rPr>
          <w:sz w:val="28"/>
          <w:szCs w:val="28"/>
        </w:rPr>
        <w:t>запропонованій</w:t>
      </w:r>
      <w:proofErr w:type="spellEnd"/>
      <w:r w:rsidRPr="00031D08">
        <w:rPr>
          <w:sz w:val="28"/>
          <w:szCs w:val="28"/>
        </w:rPr>
        <w:t xml:space="preserve"> </w:t>
      </w:r>
      <w:proofErr w:type="spellStart"/>
      <w:r w:rsidRPr="00031D08">
        <w:rPr>
          <w:sz w:val="28"/>
          <w:szCs w:val="28"/>
        </w:rPr>
        <w:t>редакції</w:t>
      </w:r>
      <w:proofErr w:type="spellEnd"/>
      <w:r w:rsidRPr="00031D08">
        <w:rPr>
          <w:sz w:val="28"/>
          <w:szCs w:val="28"/>
        </w:rPr>
        <w:t xml:space="preserve">. </w:t>
      </w:r>
    </w:p>
    <w:p w14:paraId="1FE30C01" w14:textId="77777777" w:rsidR="00843009" w:rsidRPr="00031D08" w:rsidRDefault="00843009" w:rsidP="00031D08">
      <w:pPr>
        <w:pStyle w:val="af9"/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</w:p>
    <w:p w14:paraId="61EE420A" w14:textId="12CCCFB5" w:rsidR="00843009" w:rsidRPr="00FA19F9" w:rsidRDefault="008A7FC0" w:rsidP="00FA19F9">
      <w:pPr>
        <w:tabs>
          <w:tab w:val="left" w:pos="-2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31D08">
        <w:rPr>
          <w:rFonts w:ascii="Times New Roman" w:hAnsi="Times New Roman" w:cs="Times New Roman"/>
          <w:b/>
          <w:sz w:val="28"/>
          <w:szCs w:val="28"/>
        </w:rPr>
        <w:tab/>
      </w:r>
    </w:p>
    <w:p w14:paraId="0C685A98" w14:textId="77777777" w:rsidR="00843009" w:rsidRDefault="00843009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32D031F6" w14:textId="77777777" w:rsidR="00FA19F9" w:rsidRDefault="00FA19F9" w:rsidP="00FA19F9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shd w:val="clear" w:color="auto" w:fill="FFFFFF"/>
        </w:rPr>
        <w:t xml:space="preserve">Голова спільної комісії                                                      </w:t>
      </w:r>
      <w:r>
        <w:rPr>
          <w:b/>
          <w:szCs w:val="28"/>
          <w:lang w:eastAsia="en-US"/>
        </w:rPr>
        <w:t>Вікторія</w:t>
      </w:r>
      <w:r>
        <w:rPr>
          <w:b/>
          <w:szCs w:val="28"/>
          <w:shd w:val="clear" w:color="auto" w:fill="FFFFFF"/>
        </w:rPr>
        <w:t xml:space="preserve"> </w:t>
      </w:r>
      <w:r>
        <w:rPr>
          <w:b/>
          <w:szCs w:val="28"/>
          <w:lang w:eastAsia="en-US"/>
        </w:rPr>
        <w:t xml:space="preserve">ЛУЦЕНКО </w:t>
      </w:r>
    </w:p>
    <w:p w14:paraId="78197451" w14:textId="77777777" w:rsidR="00FA19F9" w:rsidRDefault="00FA19F9" w:rsidP="00FA19F9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03905259" w14:textId="77777777" w:rsidR="00FA19F9" w:rsidRDefault="00FA19F9" w:rsidP="00FA19F9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52B3CAD1" w14:textId="77777777" w:rsidR="00FA19F9" w:rsidRDefault="00FA19F9" w:rsidP="00FA19F9">
      <w:pPr>
        <w:pStyle w:val="14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r>
        <w:rPr>
          <w:b/>
          <w:szCs w:val="28"/>
          <w:shd w:val="clear" w:color="auto" w:fill="FFFFFF"/>
        </w:rPr>
        <w:t>спільної комісії                                                 Алла НІКІТІНА</w:t>
      </w:r>
    </w:p>
    <w:p w14:paraId="789FA250" w14:textId="77777777" w:rsidR="00843009" w:rsidRDefault="00843009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1F22CFED" w14:textId="77777777" w:rsidR="00843009" w:rsidRDefault="00843009">
      <w:pPr>
        <w:pStyle w:val="14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sectPr w:rsidR="00843009" w:rsidSect="00FA19F9"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52B10" w14:textId="77777777" w:rsidR="009A588C" w:rsidRDefault="009A588C">
      <w:pPr>
        <w:spacing w:after="0" w:line="240" w:lineRule="auto"/>
      </w:pPr>
      <w:r>
        <w:separator/>
      </w:r>
    </w:p>
  </w:endnote>
  <w:endnote w:type="continuationSeparator" w:id="0">
    <w:p w14:paraId="43C51072" w14:textId="77777777" w:rsidR="009A588C" w:rsidRDefault="009A58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16570" w14:textId="77777777" w:rsidR="009A588C" w:rsidRDefault="009A588C">
      <w:pPr>
        <w:spacing w:after="0" w:line="240" w:lineRule="auto"/>
      </w:pPr>
      <w:r>
        <w:separator/>
      </w:r>
    </w:p>
  </w:footnote>
  <w:footnote w:type="continuationSeparator" w:id="0">
    <w:p w14:paraId="52044E9D" w14:textId="77777777" w:rsidR="009A588C" w:rsidRDefault="009A58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0588407"/>
      <w:docPartObj>
        <w:docPartGallery w:val="Page Numbers (Top of Page)"/>
        <w:docPartUnique/>
      </w:docPartObj>
    </w:sdtPr>
    <w:sdtContent>
      <w:p w14:paraId="1DDE4333" w14:textId="7F777FA7" w:rsidR="00FA19F9" w:rsidRDefault="00FA19F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A18" w:rsidRPr="00376A18">
          <w:rPr>
            <w:noProof/>
            <w:lang w:val="ru-RU"/>
          </w:rPr>
          <w:t>2</w:t>
        </w:r>
        <w:r>
          <w:fldChar w:fldCharType="end"/>
        </w:r>
      </w:p>
    </w:sdtContent>
  </w:sdt>
  <w:p w14:paraId="39B5C3AD" w14:textId="77777777" w:rsidR="00FA19F9" w:rsidRDefault="00FA19F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444CA"/>
    <w:multiLevelType w:val="hybridMultilevel"/>
    <w:tmpl w:val="968ACA66"/>
    <w:lvl w:ilvl="0" w:tplc="67349468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CF404C30">
      <w:start w:val="1"/>
      <w:numFmt w:val="lowerLetter"/>
      <w:lvlText w:val="%2."/>
      <w:lvlJc w:val="left"/>
      <w:pPr>
        <w:ind w:left="1440" w:hanging="360"/>
      </w:pPr>
    </w:lvl>
    <w:lvl w:ilvl="2" w:tplc="456CC486">
      <w:start w:val="1"/>
      <w:numFmt w:val="lowerRoman"/>
      <w:lvlText w:val="%3."/>
      <w:lvlJc w:val="right"/>
      <w:pPr>
        <w:ind w:left="2160" w:hanging="180"/>
      </w:pPr>
    </w:lvl>
    <w:lvl w:ilvl="3" w:tplc="BB08C134">
      <w:start w:val="1"/>
      <w:numFmt w:val="decimal"/>
      <w:lvlText w:val="%4."/>
      <w:lvlJc w:val="left"/>
      <w:pPr>
        <w:ind w:left="2880" w:hanging="360"/>
      </w:pPr>
    </w:lvl>
    <w:lvl w:ilvl="4" w:tplc="872073F8">
      <w:start w:val="1"/>
      <w:numFmt w:val="lowerLetter"/>
      <w:lvlText w:val="%5."/>
      <w:lvlJc w:val="left"/>
      <w:pPr>
        <w:ind w:left="3600" w:hanging="360"/>
      </w:pPr>
    </w:lvl>
    <w:lvl w:ilvl="5" w:tplc="8C90DA88">
      <w:start w:val="1"/>
      <w:numFmt w:val="lowerRoman"/>
      <w:lvlText w:val="%6."/>
      <w:lvlJc w:val="right"/>
      <w:pPr>
        <w:ind w:left="4320" w:hanging="180"/>
      </w:pPr>
    </w:lvl>
    <w:lvl w:ilvl="6" w:tplc="21D2DC36">
      <w:start w:val="1"/>
      <w:numFmt w:val="decimal"/>
      <w:lvlText w:val="%7."/>
      <w:lvlJc w:val="left"/>
      <w:pPr>
        <w:ind w:left="5040" w:hanging="360"/>
      </w:pPr>
    </w:lvl>
    <w:lvl w:ilvl="7" w:tplc="8F2AA9BE">
      <w:start w:val="1"/>
      <w:numFmt w:val="lowerLetter"/>
      <w:lvlText w:val="%8."/>
      <w:lvlJc w:val="left"/>
      <w:pPr>
        <w:ind w:left="5760" w:hanging="360"/>
      </w:pPr>
    </w:lvl>
    <w:lvl w:ilvl="8" w:tplc="8D0A21E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81DEB"/>
    <w:multiLevelType w:val="hybridMultilevel"/>
    <w:tmpl w:val="FDC2B0EE"/>
    <w:lvl w:ilvl="0" w:tplc="27E62B02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63B22982">
      <w:start w:val="1"/>
      <w:numFmt w:val="lowerLetter"/>
      <w:lvlText w:val="%2."/>
      <w:lvlJc w:val="left"/>
      <w:pPr>
        <w:ind w:left="1440" w:hanging="360"/>
      </w:pPr>
    </w:lvl>
    <w:lvl w:ilvl="2" w:tplc="CC36DFF8">
      <w:start w:val="1"/>
      <w:numFmt w:val="lowerRoman"/>
      <w:lvlText w:val="%3."/>
      <w:lvlJc w:val="right"/>
      <w:pPr>
        <w:ind w:left="2160" w:hanging="180"/>
      </w:pPr>
    </w:lvl>
    <w:lvl w:ilvl="3" w:tplc="C416FA9A">
      <w:start w:val="1"/>
      <w:numFmt w:val="decimal"/>
      <w:lvlText w:val="%4."/>
      <w:lvlJc w:val="left"/>
      <w:pPr>
        <w:ind w:left="2880" w:hanging="360"/>
      </w:pPr>
    </w:lvl>
    <w:lvl w:ilvl="4" w:tplc="914484CE">
      <w:start w:val="1"/>
      <w:numFmt w:val="lowerLetter"/>
      <w:lvlText w:val="%5."/>
      <w:lvlJc w:val="left"/>
      <w:pPr>
        <w:ind w:left="3600" w:hanging="360"/>
      </w:pPr>
    </w:lvl>
    <w:lvl w:ilvl="5" w:tplc="37E6BC9C">
      <w:start w:val="1"/>
      <w:numFmt w:val="lowerRoman"/>
      <w:lvlText w:val="%6."/>
      <w:lvlJc w:val="right"/>
      <w:pPr>
        <w:ind w:left="4320" w:hanging="180"/>
      </w:pPr>
    </w:lvl>
    <w:lvl w:ilvl="6" w:tplc="48E4A596">
      <w:start w:val="1"/>
      <w:numFmt w:val="decimal"/>
      <w:lvlText w:val="%7."/>
      <w:lvlJc w:val="left"/>
      <w:pPr>
        <w:ind w:left="5040" w:hanging="360"/>
      </w:pPr>
    </w:lvl>
    <w:lvl w:ilvl="7" w:tplc="09CE7250">
      <w:start w:val="1"/>
      <w:numFmt w:val="lowerLetter"/>
      <w:lvlText w:val="%8."/>
      <w:lvlJc w:val="left"/>
      <w:pPr>
        <w:ind w:left="5760" w:hanging="360"/>
      </w:pPr>
    </w:lvl>
    <w:lvl w:ilvl="8" w:tplc="CE1A4A46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4671F1"/>
    <w:multiLevelType w:val="hybridMultilevel"/>
    <w:tmpl w:val="DFE6030E"/>
    <w:lvl w:ilvl="0" w:tplc="828A637C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08924A02">
      <w:start w:val="1"/>
      <w:numFmt w:val="lowerLetter"/>
      <w:lvlText w:val="%2."/>
      <w:lvlJc w:val="left"/>
      <w:pPr>
        <w:ind w:left="1440" w:hanging="360"/>
      </w:pPr>
    </w:lvl>
    <w:lvl w:ilvl="2" w:tplc="AC50FF10">
      <w:start w:val="1"/>
      <w:numFmt w:val="lowerRoman"/>
      <w:lvlText w:val="%3."/>
      <w:lvlJc w:val="right"/>
      <w:pPr>
        <w:ind w:left="2160" w:hanging="180"/>
      </w:pPr>
    </w:lvl>
    <w:lvl w:ilvl="3" w:tplc="CB8C7200">
      <w:start w:val="1"/>
      <w:numFmt w:val="decimal"/>
      <w:lvlText w:val="%4."/>
      <w:lvlJc w:val="left"/>
      <w:pPr>
        <w:ind w:left="2880" w:hanging="360"/>
      </w:pPr>
    </w:lvl>
    <w:lvl w:ilvl="4" w:tplc="D39A783C">
      <w:start w:val="1"/>
      <w:numFmt w:val="lowerLetter"/>
      <w:lvlText w:val="%5."/>
      <w:lvlJc w:val="left"/>
      <w:pPr>
        <w:ind w:left="3600" w:hanging="360"/>
      </w:pPr>
    </w:lvl>
    <w:lvl w:ilvl="5" w:tplc="13AC138E">
      <w:start w:val="1"/>
      <w:numFmt w:val="lowerRoman"/>
      <w:lvlText w:val="%6."/>
      <w:lvlJc w:val="right"/>
      <w:pPr>
        <w:ind w:left="4320" w:hanging="180"/>
      </w:pPr>
    </w:lvl>
    <w:lvl w:ilvl="6" w:tplc="999A1D48">
      <w:start w:val="1"/>
      <w:numFmt w:val="decimal"/>
      <w:lvlText w:val="%7."/>
      <w:lvlJc w:val="left"/>
      <w:pPr>
        <w:ind w:left="5040" w:hanging="360"/>
      </w:pPr>
    </w:lvl>
    <w:lvl w:ilvl="7" w:tplc="BCC67502">
      <w:start w:val="1"/>
      <w:numFmt w:val="lowerLetter"/>
      <w:lvlText w:val="%8."/>
      <w:lvlJc w:val="left"/>
      <w:pPr>
        <w:ind w:left="5760" w:hanging="360"/>
      </w:pPr>
    </w:lvl>
    <w:lvl w:ilvl="8" w:tplc="5E3446A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24554"/>
    <w:multiLevelType w:val="multilevel"/>
    <w:tmpl w:val="8C309BCA"/>
    <w:lvl w:ilvl="0">
      <w:start w:val="1"/>
      <w:numFmt w:val="decimal"/>
      <w:lvlText w:val="%1."/>
      <w:lvlJc w:val="left"/>
      <w:pPr>
        <w:ind w:left="432" w:hanging="432"/>
      </w:pPr>
      <w:rPr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3CAD0AB2"/>
    <w:multiLevelType w:val="hybridMultilevel"/>
    <w:tmpl w:val="0F2EDB04"/>
    <w:lvl w:ilvl="0" w:tplc="B2168800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CA780738">
      <w:start w:val="1"/>
      <w:numFmt w:val="lowerLetter"/>
      <w:lvlText w:val="%2."/>
      <w:lvlJc w:val="left"/>
      <w:pPr>
        <w:ind w:left="1440" w:hanging="360"/>
      </w:pPr>
    </w:lvl>
    <w:lvl w:ilvl="2" w:tplc="35AEE6BC">
      <w:start w:val="1"/>
      <w:numFmt w:val="lowerRoman"/>
      <w:lvlText w:val="%3."/>
      <w:lvlJc w:val="right"/>
      <w:pPr>
        <w:ind w:left="2160" w:hanging="180"/>
      </w:pPr>
    </w:lvl>
    <w:lvl w:ilvl="3" w:tplc="79C03D72">
      <w:start w:val="1"/>
      <w:numFmt w:val="decimal"/>
      <w:lvlText w:val="%4."/>
      <w:lvlJc w:val="left"/>
      <w:pPr>
        <w:ind w:left="2880" w:hanging="360"/>
      </w:pPr>
    </w:lvl>
    <w:lvl w:ilvl="4" w:tplc="B1406DDA">
      <w:start w:val="1"/>
      <w:numFmt w:val="lowerLetter"/>
      <w:lvlText w:val="%5."/>
      <w:lvlJc w:val="left"/>
      <w:pPr>
        <w:ind w:left="3600" w:hanging="360"/>
      </w:pPr>
    </w:lvl>
    <w:lvl w:ilvl="5" w:tplc="C4D84EA8">
      <w:start w:val="1"/>
      <w:numFmt w:val="lowerRoman"/>
      <w:lvlText w:val="%6."/>
      <w:lvlJc w:val="right"/>
      <w:pPr>
        <w:ind w:left="4320" w:hanging="180"/>
      </w:pPr>
    </w:lvl>
    <w:lvl w:ilvl="6" w:tplc="07B4E792">
      <w:start w:val="1"/>
      <w:numFmt w:val="decimal"/>
      <w:lvlText w:val="%7."/>
      <w:lvlJc w:val="left"/>
      <w:pPr>
        <w:ind w:left="5040" w:hanging="360"/>
      </w:pPr>
    </w:lvl>
    <w:lvl w:ilvl="7" w:tplc="930A71E8">
      <w:start w:val="1"/>
      <w:numFmt w:val="lowerLetter"/>
      <w:lvlText w:val="%8."/>
      <w:lvlJc w:val="left"/>
      <w:pPr>
        <w:ind w:left="5760" w:hanging="360"/>
      </w:pPr>
    </w:lvl>
    <w:lvl w:ilvl="8" w:tplc="56EAAD36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2149B"/>
    <w:multiLevelType w:val="hybridMultilevel"/>
    <w:tmpl w:val="87C27D06"/>
    <w:lvl w:ilvl="0" w:tplc="CFCE8D74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336ACF68">
      <w:start w:val="1"/>
      <w:numFmt w:val="lowerLetter"/>
      <w:lvlText w:val="%2."/>
      <w:lvlJc w:val="left"/>
      <w:pPr>
        <w:ind w:left="1440" w:hanging="360"/>
      </w:pPr>
    </w:lvl>
    <w:lvl w:ilvl="2" w:tplc="4642E76A">
      <w:start w:val="1"/>
      <w:numFmt w:val="lowerRoman"/>
      <w:lvlText w:val="%3."/>
      <w:lvlJc w:val="right"/>
      <w:pPr>
        <w:ind w:left="2160" w:hanging="180"/>
      </w:pPr>
    </w:lvl>
    <w:lvl w:ilvl="3" w:tplc="8BC6A288">
      <w:start w:val="1"/>
      <w:numFmt w:val="decimal"/>
      <w:lvlText w:val="%4."/>
      <w:lvlJc w:val="left"/>
      <w:pPr>
        <w:ind w:left="2880" w:hanging="360"/>
      </w:pPr>
    </w:lvl>
    <w:lvl w:ilvl="4" w:tplc="E5E651B6">
      <w:start w:val="1"/>
      <w:numFmt w:val="lowerLetter"/>
      <w:lvlText w:val="%5."/>
      <w:lvlJc w:val="left"/>
      <w:pPr>
        <w:ind w:left="3600" w:hanging="360"/>
      </w:pPr>
    </w:lvl>
    <w:lvl w:ilvl="5" w:tplc="379267DE">
      <w:start w:val="1"/>
      <w:numFmt w:val="lowerRoman"/>
      <w:lvlText w:val="%6."/>
      <w:lvlJc w:val="right"/>
      <w:pPr>
        <w:ind w:left="4320" w:hanging="180"/>
      </w:pPr>
    </w:lvl>
    <w:lvl w:ilvl="6" w:tplc="40124436">
      <w:start w:val="1"/>
      <w:numFmt w:val="decimal"/>
      <w:lvlText w:val="%7."/>
      <w:lvlJc w:val="left"/>
      <w:pPr>
        <w:ind w:left="5040" w:hanging="360"/>
      </w:pPr>
    </w:lvl>
    <w:lvl w:ilvl="7" w:tplc="4F42033E">
      <w:start w:val="1"/>
      <w:numFmt w:val="lowerLetter"/>
      <w:lvlText w:val="%8."/>
      <w:lvlJc w:val="left"/>
      <w:pPr>
        <w:ind w:left="5760" w:hanging="360"/>
      </w:pPr>
    </w:lvl>
    <w:lvl w:ilvl="8" w:tplc="DBF60BF4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771CBE"/>
    <w:multiLevelType w:val="hybridMultilevel"/>
    <w:tmpl w:val="9814C9FC"/>
    <w:lvl w:ilvl="0" w:tplc="7F94D67E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3D20601C">
      <w:start w:val="1"/>
      <w:numFmt w:val="lowerLetter"/>
      <w:lvlText w:val="%2."/>
      <w:lvlJc w:val="left"/>
      <w:pPr>
        <w:ind w:left="1440" w:hanging="360"/>
      </w:pPr>
    </w:lvl>
    <w:lvl w:ilvl="2" w:tplc="9782BAB0">
      <w:start w:val="1"/>
      <w:numFmt w:val="lowerRoman"/>
      <w:lvlText w:val="%3."/>
      <w:lvlJc w:val="right"/>
      <w:pPr>
        <w:ind w:left="2160" w:hanging="180"/>
      </w:pPr>
    </w:lvl>
    <w:lvl w:ilvl="3" w:tplc="A6A6ADEE">
      <w:start w:val="1"/>
      <w:numFmt w:val="decimal"/>
      <w:lvlText w:val="%4."/>
      <w:lvlJc w:val="left"/>
      <w:pPr>
        <w:ind w:left="2880" w:hanging="360"/>
      </w:pPr>
    </w:lvl>
    <w:lvl w:ilvl="4" w:tplc="216A5D50">
      <w:start w:val="1"/>
      <w:numFmt w:val="lowerLetter"/>
      <w:lvlText w:val="%5."/>
      <w:lvlJc w:val="left"/>
      <w:pPr>
        <w:ind w:left="3600" w:hanging="360"/>
      </w:pPr>
    </w:lvl>
    <w:lvl w:ilvl="5" w:tplc="4682461A">
      <w:start w:val="1"/>
      <w:numFmt w:val="lowerRoman"/>
      <w:lvlText w:val="%6."/>
      <w:lvlJc w:val="right"/>
      <w:pPr>
        <w:ind w:left="4320" w:hanging="180"/>
      </w:pPr>
    </w:lvl>
    <w:lvl w:ilvl="6" w:tplc="B34AA53A">
      <w:start w:val="1"/>
      <w:numFmt w:val="decimal"/>
      <w:lvlText w:val="%7."/>
      <w:lvlJc w:val="left"/>
      <w:pPr>
        <w:ind w:left="5040" w:hanging="360"/>
      </w:pPr>
    </w:lvl>
    <w:lvl w:ilvl="7" w:tplc="1E8AFC72">
      <w:start w:val="1"/>
      <w:numFmt w:val="lowerLetter"/>
      <w:lvlText w:val="%8."/>
      <w:lvlJc w:val="left"/>
      <w:pPr>
        <w:ind w:left="5760" w:hanging="360"/>
      </w:pPr>
    </w:lvl>
    <w:lvl w:ilvl="8" w:tplc="3CAA97E6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B0936"/>
    <w:multiLevelType w:val="hybridMultilevel"/>
    <w:tmpl w:val="1CC282AE"/>
    <w:lvl w:ilvl="0" w:tplc="C5328542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BFD4A746">
      <w:start w:val="1"/>
      <w:numFmt w:val="lowerLetter"/>
      <w:lvlText w:val="%2."/>
      <w:lvlJc w:val="left"/>
      <w:pPr>
        <w:ind w:left="1440" w:hanging="360"/>
      </w:pPr>
    </w:lvl>
    <w:lvl w:ilvl="2" w:tplc="C79EAD5C">
      <w:start w:val="1"/>
      <w:numFmt w:val="lowerRoman"/>
      <w:lvlText w:val="%3."/>
      <w:lvlJc w:val="right"/>
      <w:pPr>
        <w:ind w:left="2160" w:hanging="180"/>
      </w:pPr>
    </w:lvl>
    <w:lvl w:ilvl="3" w:tplc="3072D260">
      <w:start w:val="1"/>
      <w:numFmt w:val="decimal"/>
      <w:lvlText w:val="%4."/>
      <w:lvlJc w:val="left"/>
      <w:pPr>
        <w:ind w:left="2880" w:hanging="360"/>
      </w:pPr>
    </w:lvl>
    <w:lvl w:ilvl="4" w:tplc="42AAC2A2">
      <w:start w:val="1"/>
      <w:numFmt w:val="lowerLetter"/>
      <w:lvlText w:val="%5."/>
      <w:lvlJc w:val="left"/>
      <w:pPr>
        <w:ind w:left="3600" w:hanging="360"/>
      </w:pPr>
    </w:lvl>
    <w:lvl w:ilvl="5" w:tplc="5BD210D4">
      <w:start w:val="1"/>
      <w:numFmt w:val="lowerRoman"/>
      <w:lvlText w:val="%6."/>
      <w:lvlJc w:val="right"/>
      <w:pPr>
        <w:ind w:left="4320" w:hanging="180"/>
      </w:pPr>
    </w:lvl>
    <w:lvl w:ilvl="6" w:tplc="EA964458">
      <w:start w:val="1"/>
      <w:numFmt w:val="decimal"/>
      <w:lvlText w:val="%7."/>
      <w:lvlJc w:val="left"/>
      <w:pPr>
        <w:ind w:left="5040" w:hanging="360"/>
      </w:pPr>
    </w:lvl>
    <w:lvl w:ilvl="7" w:tplc="558650BE">
      <w:start w:val="1"/>
      <w:numFmt w:val="lowerLetter"/>
      <w:lvlText w:val="%8."/>
      <w:lvlJc w:val="left"/>
      <w:pPr>
        <w:ind w:left="5760" w:hanging="360"/>
      </w:pPr>
    </w:lvl>
    <w:lvl w:ilvl="8" w:tplc="E22E95E2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B657A7"/>
    <w:multiLevelType w:val="hybridMultilevel"/>
    <w:tmpl w:val="E9923916"/>
    <w:lvl w:ilvl="0" w:tplc="514897E2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1E96C7CC">
      <w:start w:val="1"/>
      <w:numFmt w:val="lowerLetter"/>
      <w:lvlText w:val="%2."/>
      <w:lvlJc w:val="left"/>
      <w:pPr>
        <w:ind w:left="1440" w:hanging="360"/>
      </w:pPr>
    </w:lvl>
    <w:lvl w:ilvl="2" w:tplc="8D84A3D6">
      <w:start w:val="1"/>
      <w:numFmt w:val="lowerRoman"/>
      <w:lvlText w:val="%3."/>
      <w:lvlJc w:val="right"/>
      <w:pPr>
        <w:ind w:left="2160" w:hanging="180"/>
      </w:pPr>
    </w:lvl>
    <w:lvl w:ilvl="3" w:tplc="B53C5536">
      <w:start w:val="1"/>
      <w:numFmt w:val="decimal"/>
      <w:lvlText w:val="%4."/>
      <w:lvlJc w:val="left"/>
      <w:pPr>
        <w:ind w:left="2880" w:hanging="360"/>
      </w:pPr>
    </w:lvl>
    <w:lvl w:ilvl="4" w:tplc="6D62A5AA">
      <w:start w:val="1"/>
      <w:numFmt w:val="lowerLetter"/>
      <w:lvlText w:val="%5."/>
      <w:lvlJc w:val="left"/>
      <w:pPr>
        <w:ind w:left="3600" w:hanging="360"/>
      </w:pPr>
    </w:lvl>
    <w:lvl w:ilvl="5" w:tplc="EFB6BC90">
      <w:start w:val="1"/>
      <w:numFmt w:val="lowerRoman"/>
      <w:lvlText w:val="%6."/>
      <w:lvlJc w:val="right"/>
      <w:pPr>
        <w:ind w:left="4320" w:hanging="180"/>
      </w:pPr>
    </w:lvl>
    <w:lvl w:ilvl="6" w:tplc="5DF03760">
      <w:start w:val="1"/>
      <w:numFmt w:val="decimal"/>
      <w:lvlText w:val="%7."/>
      <w:lvlJc w:val="left"/>
      <w:pPr>
        <w:ind w:left="5040" w:hanging="360"/>
      </w:pPr>
    </w:lvl>
    <w:lvl w:ilvl="7" w:tplc="C6BA4348">
      <w:start w:val="1"/>
      <w:numFmt w:val="lowerLetter"/>
      <w:lvlText w:val="%8."/>
      <w:lvlJc w:val="left"/>
      <w:pPr>
        <w:ind w:left="5760" w:hanging="360"/>
      </w:pPr>
    </w:lvl>
    <w:lvl w:ilvl="8" w:tplc="99B67F9C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700F1B"/>
    <w:multiLevelType w:val="hybridMultilevel"/>
    <w:tmpl w:val="49EC57F8"/>
    <w:lvl w:ilvl="0" w:tplc="248A2B38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7C7877F8">
      <w:start w:val="1"/>
      <w:numFmt w:val="lowerLetter"/>
      <w:lvlText w:val="%2."/>
      <w:lvlJc w:val="left"/>
      <w:pPr>
        <w:ind w:left="1440" w:hanging="360"/>
      </w:pPr>
    </w:lvl>
    <w:lvl w:ilvl="2" w:tplc="F0941994">
      <w:start w:val="1"/>
      <w:numFmt w:val="lowerRoman"/>
      <w:lvlText w:val="%3."/>
      <w:lvlJc w:val="right"/>
      <w:pPr>
        <w:ind w:left="2160" w:hanging="180"/>
      </w:pPr>
    </w:lvl>
    <w:lvl w:ilvl="3" w:tplc="CB7E3E06">
      <w:start w:val="1"/>
      <w:numFmt w:val="decimal"/>
      <w:lvlText w:val="%4."/>
      <w:lvlJc w:val="left"/>
      <w:pPr>
        <w:ind w:left="2880" w:hanging="360"/>
      </w:pPr>
    </w:lvl>
    <w:lvl w:ilvl="4" w:tplc="D55E0EDE">
      <w:start w:val="1"/>
      <w:numFmt w:val="lowerLetter"/>
      <w:lvlText w:val="%5."/>
      <w:lvlJc w:val="left"/>
      <w:pPr>
        <w:ind w:left="3600" w:hanging="360"/>
      </w:pPr>
    </w:lvl>
    <w:lvl w:ilvl="5" w:tplc="AE2A2B8E">
      <w:start w:val="1"/>
      <w:numFmt w:val="lowerRoman"/>
      <w:lvlText w:val="%6."/>
      <w:lvlJc w:val="right"/>
      <w:pPr>
        <w:ind w:left="4320" w:hanging="180"/>
      </w:pPr>
    </w:lvl>
    <w:lvl w:ilvl="6" w:tplc="4CC2056C">
      <w:start w:val="1"/>
      <w:numFmt w:val="decimal"/>
      <w:lvlText w:val="%7."/>
      <w:lvlJc w:val="left"/>
      <w:pPr>
        <w:ind w:left="5040" w:hanging="360"/>
      </w:pPr>
    </w:lvl>
    <w:lvl w:ilvl="7" w:tplc="626E91FE">
      <w:start w:val="1"/>
      <w:numFmt w:val="lowerLetter"/>
      <w:lvlText w:val="%8."/>
      <w:lvlJc w:val="left"/>
      <w:pPr>
        <w:ind w:left="5760" w:hanging="360"/>
      </w:pPr>
    </w:lvl>
    <w:lvl w:ilvl="8" w:tplc="41CA4CA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4B4346"/>
    <w:multiLevelType w:val="hybridMultilevel"/>
    <w:tmpl w:val="2C38E6D4"/>
    <w:lvl w:ilvl="0" w:tplc="E42AAF68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C5864D7C">
      <w:start w:val="1"/>
      <w:numFmt w:val="lowerLetter"/>
      <w:lvlText w:val="%2."/>
      <w:lvlJc w:val="left"/>
      <w:pPr>
        <w:ind w:left="1440" w:hanging="360"/>
      </w:pPr>
    </w:lvl>
    <w:lvl w:ilvl="2" w:tplc="E5048F70">
      <w:start w:val="1"/>
      <w:numFmt w:val="lowerRoman"/>
      <w:lvlText w:val="%3."/>
      <w:lvlJc w:val="right"/>
      <w:pPr>
        <w:ind w:left="2160" w:hanging="180"/>
      </w:pPr>
    </w:lvl>
    <w:lvl w:ilvl="3" w:tplc="5C242356">
      <w:start w:val="1"/>
      <w:numFmt w:val="decimal"/>
      <w:lvlText w:val="%4."/>
      <w:lvlJc w:val="left"/>
      <w:pPr>
        <w:ind w:left="2880" w:hanging="360"/>
      </w:pPr>
    </w:lvl>
    <w:lvl w:ilvl="4" w:tplc="1D746F30">
      <w:start w:val="1"/>
      <w:numFmt w:val="lowerLetter"/>
      <w:lvlText w:val="%5."/>
      <w:lvlJc w:val="left"/>
      <w:pPr>
        <w:ind w:left="3600" w:hanging="360"/>
      </w:pPr>
    </w:lvl>
    <w:lvl w:ilvl="5" w:tplc="09FC872C">
      <w:start w:val="1"/>
      <w:numFmt w:val="lowerRoman"/>
      <w:lvlText w:val="%6."/>
      <w:lvlJc w:val="right"/>
      <w:pPr>
        <w:ind w:left="4320" w:hanging="180"/>
      </w:pPr>
    </w:lvl>
    <w:lvl w:ilvl="6" w:tplc="1924F3DC">
      <w:start w:val="1"/>
      <w:numFmt w:val="decimal"/>
      <w:lvlText w:val="%7."/>
      <w:lvlJc w:val="left"/>
      <w:pPr>
        <w:ind w:left="5040" w:hanging="360"/>
      </w:pPr>
    </w:lvl>
    <w:lvl w:ilvl="7" w:tplc="07246B7C">
      <w:start w:val="1"/>
      <w:numFmt w:val="lowerLetter"/>
      <w:lvlText w:val="%8."/>
      <w:lvlJc w:val="left"/>
      <w:pPr>
        <w:ind w:left="5760" w:hanging="360"/>
      </w:pPr>
    </w:lvl>
    <w:lvl w:ilvl="8" w:tplc="E4BA5C06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6F57934"/>
    <w:multiLevelType w:val="hybridMultilevel"/>
    <w:tmpl w:val="FEA0CBAA"/>
    <w:lvl w:ilvl="0" w:tplc="B7A490B4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F4E0000E">
      <w:start w:val="1"/>
      <w:numFmt w:val="lowerLetter"/>
      <w:lvlText w:val="%2."/>
      <w:lvlJc w:val="left"/>
      <w:pPr>
        <w:ind w:left="1440" w:hanging="360"/>
      </w:pPr>
    </w:lvl>
    <w:lvl w:ilvl="2" w:tplc="975C44CC">
      <w:start w:val="1"/>
      <w:numFmt w:val="lowerRoman"/>
      <w:lvlText w:val="%3."/>
      <w:lvlJc w:val="right"/>
      <w:pPr>
        <w:ind w:left="2160" w:hanging="180"/>
      </w:pPr>
    </w:lvl>
    <w:lvl w:ilvl="3" w:tplc="C7301D30">
      <w:start w:val="1"/>
      <w:numFmt w:val="decimal"/>
      <w:lvlText w:val="%4."/>
      <w:lvlJc w:val="left"/>
      <w:pPr>
        <w:ind w:left="2880" w:hanging="360"/>
      </w:pPr>
    </w:lvl>
    <w:lvl w:ilvl="4" w:tplc="0A5E1BE0">
      <w:start w:val="1"/>
      <w:numFmt w:val="lowerLetter"/>
      <w:lvlText w:val="%5."/>
      <w:lvlJc w:val="left"/>
      <w:pPr>
        <w:ind w:left="3600" w:hanging="360"/>
      </w:pPr>
    </w:lvl>
    <w:lvl w:ilvl="5" w:tplc="CBDC5E1E">
      <w:start w:val="1"/>
      <w:numFmt w:val="lowerRoman"/>
      <w:lvlText w:val="%6."/>
      <w:lvlJc w:val="right"/>
      <w:pPr>
        <w:ind w:left="4320" w:hanging="180"/>
      </w:pPr>
    </w:lvl>
    <w:lvl w:ilvl="6" w:tplc="42029C76">
      <w:start w:val="1"/>
      <w:numFmt w:val="decimal"/>
      <w:lvlText w:val="%7."/>
      <w:lvlJc w:val="left"/>
      <w:pPr>
        <w:ind w:left="5040" w:hanging="360"/>
      </w:pPr>
    </w:lvl>
    <w:lvl w:ilvl="7" w:tplc="FC98D6EE">
      <w:start w:val="1"/>
      <w:numFmt w:val="lowerLetter"/>
      <w:lvlText w:val="%8."/>
      <w:lvlJc w:val="left"/>
      <w:pPr>
        <w:ind w:left="5760" w:hanging="360"/>
      </w:pPr>
    </w:lvl>
    <w:lvl w:ilvl="8" w:tplc="EF86ADFA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49387A"/>
    <w:multiLevelType w:val="hybridMultilevel"/>
    <w:tmpl w:val="9FFABBE8"/>
    <w:lvl w:ilvl="0" w:tplc="50F679F2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DC100D98">
      <w:start w:val="1"/>
      <w:numFmt w:val="lowerLetter"/>
      <w:lvlText w:val="%2."/>
      <w:lvlJc w:val="left"/>
      <w:pPr>
        <w:ind w:left="1440" w:hanging="360"/>
      </w:pPr>
    </w:lvl>
    <w:lvl w:ilvl="2" w:tplc="FC5AD10E">
      <w:start w:val="1"/>
      <w:numFmt w:val="lowerRoman"/>
      <w:lvlText w:val="%3."/>
      <w:lvlJc w:val="right"/>
      <w:pPr>
        <w:ind w:left="2160" w:hanging="180"/>
      </w:pPr>
    </w:lvl>
    <w:lvl w:ilvl="3" w:tplc="88F460DA">
      <w:start w:val="1"/>
      <w:numFmt w:val="decimal"/>
      <w:lvlText w:val="%4."/>
      <w:lvlJc w:val="left"/>
      <w:pPr>
        <w:ind w:left="2880" w:hanging="360"/>
      </w:pPr>
    </w:lvl>
    <w:lvl w:ilvl="4" w:tplc="02F0F8B8">
      <w:start w:val="1"/>
      <w:numFmt w:val="lowerLetter"/>
      <w:lvlText w:val="%5."/>
      <w:lvlJc w:val="left"/>
      <w:pPr>
        <w:ind w:left="3600" w:hanging="360"/>
      </w:pPr>
    </w:lvl>
    <w:lvl w:ilvl="5" w:tplc="39CA4704">
      <w:start w:val="1"/>
      <w:numFmt w:val="lowerRoman"/>
      <w:lvlText w:val="%6."/>
      <w:lvlJc w:val="right"/>
      <w:pPr>
        <w:ind w:left="4320" w:hanging="180"/>
      </w:pPr>
    </w:lvl>
    <w:lvl w:ilvl="6" w:tplc="CB14677E">
      <w:start w:val="1"/>
      <w:numFmt w:val="decimal"/>
      <w:lvlText w:val="%7."/>
      <w:lvlJc w:val="left"/>
      <w:pPr>
        <w:ind w:left="5040" w:hanging="360"/>
      </w:pPr>
    </w:lvl>
    <w:lvl w:ilvl="7" w:tplc="E214D218">
      <w:start w:val="1"/>
      <w:numFmt w:val="lowerLetter"/>
      <w:lvlText w:val="%8."/>
      <w:lvlJc w:val="left"/>
      <w:pPr>
        <w:ind w:left="5760" w:hanging="360"/>
      </w:pPr>
    </w:lvl>
    <w:lvl w:ilvl="8" w:tplc="A44C5F42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0F5700"/>
    <w:multiLevelType w:val="hybridMultilevel"/>
    <w:tmpl w:val="DDE43732"/>
    <w:lvl w:ilvl="0" w:tplc="C74AF7EC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C35E67D2">
      <w:start w:val="1"/>
      <w:numFmt w:val="lowerLetter"/>
      <w:lvlText w:val="%2."/>
      <w:lvlJc w:val="left"/>
      <w:pPr>
        <w:ind w:left="1440" w:hanging="360"/>
      </w:pPr>
    </w:lvl>
    <w:lvl w:ilvl="2" w:tplc="82D47C76">
      <w:start w:val="1"/>
      <w:numFmt w:val="lowerRoman"/>
      <w:lvlText w:val="%3."/>
      <w:lvlJc w:val="right"/>
      <w:pPr>
        <w:ind w:left="2160" w:hanging="180"/>
      </w:pPr>
    </w:lvl>
    <w:lvl w:ilvl="3" w:tplc="588A2878">
      <w:start w:val="1"/>
      <w:numFmt w:val="decimal"/>
      <w:lvlText w:val="%4."/>
      <w:lvlJc w:val="left"/>
      <w:pPr>
        <w:ind w:left="2880" w:hanging="360"/>
      </w:pPr>
    </w:lvl>
    <w:lvl w:ilvl="4" w:tplc="E0469872">
      <w:start w:val="1"/>
      <w:numFmt w:val="lowerLetter"/>
      <w:lvlText w:val="%5."/>
      <w:lvlJc w:val="left"/>
      <w:pPr>
        <w:ind w:left="3600" w:hanging="360"/>
      </w:pPr>
    </w:lvl>
    <w:lvl w:ilvl="5" w:tplc="F91C58BE">
      <w:start w:val="1"/>
      <w:numFmt w:val="lowerRoman"/>
      <w:lvlText w:val="%6."/>
      <w:lvlJc w:val="right"/>
      <w:pPr>
        <w:ind w:left="4320" w:hanging="180"/>
      </w:pPr>
    </w:lvl>
    <w:lvl w:ilvl="6" w:tplc="D9482072">
      <w:start w:val="1"/>
      <w:numFmt w:val="decimal"/>
      <w:lvlText w:val="%7."/>
      <w:lvlJc w:val="left"/>
      <w:pPr>
        <w:ind w:left="5040" w:hanging="360"/>
      </w:pPr>
    </w:lvl>
    <w:lvl w:ilvl="7" w:tplc="3AA64D2E">
      <w:start w:val="1"/>
      <w:numFmt w:val="lowerLetter"/>
      <w:lvlText w:val="%8."/>
      <w:lvlJc w:val="left"/>
      <w:pPr>
        <w:ind w:left="5760" w:hanging="360"/>
      </w:pPr>
    </w:lvl>
    <w:lvl w:ilvl="8" w:tplc="47E8DCD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7"/>
  </w:num>
  <w:num w:numId="5">
    <w:abstractNumId w:val="5"/>
  </w:num>
  <w:num w:numId="6">
    <w:abstractNumId w:val="13"/>
  </w:num>
  <w:num w:numId="7">
    <w:abstractNumId w:val="2"/>
  </w:num>
  <w:num w:numId="8">
    <w:abstractNumId w:val="9"/>
  </w:num>
  <w:num w:numId="9">
    <w:abstractNumId w:val="12"/>
  </w:num>
  <w:num w:numId="10">
    <w:abstractNumId w:val="11"/>
  </w:num>
  <w:num w:numId="11">
    <w:abstractNumId w:val="8"/>
  </w:num>
  <w:num w:numId="12">
    <w:abstractNumId w:val="0"/>
  </w:num>
  <w:num w:numId="13">
    <w:abstractNumId w:val="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009"/>
    <w:rsid w:val="00031D08"/>
    <w:rsid w:val="00376A18"/>
    <w:rsid w:val="00843009"/>
    <w:rsid w:val="008A7FC0"/>
    <w:rsid w:val="009A588C"/>
    <w:rsid w:val="00B41ED8"/>
    <w:rsid w:val="00FA1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4EB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Заголовок №1_"/>
    <w:rPr>
      <w:b/>
      <w:bCs/>
      <w:sz w:val="26"/>
      <w:szCs w:val="26"/>
      <w:shd w:val="clear" w:color="auto" w:fill="FFFFFF"/>
      <w:lang w:bidi="ar-SA"/>
    </w:rPr>
  </w:style>
  <w:style w:type="paragraph" w:customStyle="1" w:styleId="13">
    <w:name w:val="Звичайни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4">
    <w:name w:val="Основний текст1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character" w:customStyle="1" w:styleId="52">
    <w:name w:val="Основной текст (5)_"/>
    <w:rPr>
      <w:b/>
      <w:bCs/>
      <w:sz w:val="30"/>
      <w:szCs w:val="30"/>
      <w:shd w:val="clear" w:color="auto" w:fill="FFFFFF"/>
      <w:lang w:bidi="ar-SA"/>
    </w:rPr>
  </w:style>
  <w:style w:type="paragraph" w:customStyle="1" w:styleId="16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uk-UA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character" w:customStyle="1" w:styleId="12">
    <w:name w:val="Заголовок №1_"/>
    <w:rPr>
      <w:b/>
      <w:bCs/>
      <w:sz w:val="26"/>
      <w:szCs w:val="26"/>
      <w:shd w:val="clear" w:color="auto" w:fill="FFFFFF"/>
      <w:lang w:bidi="ar-SA"/>
    </w:rPr>
  </w:style>
  <w:style w:type="paragraph" w:customStyle="1" w:styleId="13">
    <w:name w:val="Звичайни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14">
    <w:name w:val="Основний текст1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5">
    <w:name w:val="Заголовок №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hd w:val="clear" w:color="auto" w:fill="FFFFFF"/>
      <w:spacing w:before="240" w:after="360" w:line="240" w:lineRule="atLeast"/>
      <w:ind w:hanging="1360"/>
      <w:jc w:val="center"/>
      <w:outlineLvl w:val="0"/>
    </w:pPr>
    <w:rPr>
      <w:rFonts w:ascii="Times New Roman" w:eastAsia="Andale Sans UI" w:hAnsi="Times New Roman" w:cs="Tahoma"/>
      <w:b/>
      <w:bCs/>
      <w:sz w:val="26"/>
      <w:szCs w:val="26"/>
      <w:shd w:val="clear" w:color="auto" w:fill="FFFFFF"/>
      <w:lang w:eastAsia="ja-JP"/>
    </w:rPr>
  </w:style>
  <w:style w:type="character" w:customStyle="1" w:styleId="52">
    <w:name w:val="Основной текст (5)_"/>
    <w:rPr>
      <w:b/>
      <w:bCs/>
      <w:sz w:val="30"/>
      <w:szCs w:val="30"/>
      <w:shd w:val="clear" w:color="auto" w:fill="FFFFFF"/>
      <w:lang w:bidi="ar-SA"/>
    </w:rPr>
  </w:style>
  <w:style w:type="paragraph" w:customStyle="1" w:styleId="16">
    <w:name w:val="Абзац списка1"/>
    <w:uiPriority w:val="34"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left="720"/>
    </w:pPr>
    <w:rPr>
      <w:rFonts w:ascii="Times New Roman" w:eastAsia="Andale Sans UI" w:hAnsi="Times New Roman" w:cs="Tahoma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2964</Words>
  <Characters>1691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Пользователь Windows</cp:lastModifiedBy>
  <cp:revision>3</cp:revision>
  <cp:lastPrinted>2023-09-11T13:09:00Z</cp:lastPrinted>
  <dcterms:created xsi:type="dcterms:W3CDTF">2023-09-06T11:21:00Z</dcterms:created>
  <dcterms:modified xsi:type="dcterms:W3CDTF">2023-09-11T13:15:00Z</dcterms:modified>
</cp:coreProperties>
</file>